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94" w:rsidRPr="002B7EC0" w:rsidRDefault="00A24894" w:rsidP="00A24894">
      <w:pPr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Утверждены</w:t>
      </w:r>
    </w:p>
    <w:p w:rsidR="00A24894" w:rsidRDefault="00A24894" w:rsidP="00A24894">
      <w:pPr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Республики Казахстан</w:t>
      </w:r>
    </w:p>
    <w:p w:rsidR="00A24894" w:rsidRDefault="00A24894" w:rsidP="00A24894">
      <w:pPr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«   »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A24894" w:rsidRPr="009D068B" w:rsidRDefault="00A24894" w:rsidP="00A24894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both"/>
        <w:rPr>
          <w:rFonts w:ascii="Times New Roman" w:eastAsia="Consolas" w:hAnsi="Times New Roman"/>
          <w:sz w:val="28"/>
          <w:szCs w:val="28"/>
          <w:lang w:eastAsia="ru-RU"/>
        </w:rPr>
      </w:pP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  <w:r>
        <w:rPr>
          <w:rFonts w:ascii="Times New Roman" w:hAnsi="Times New Roman" w:cs="Calibri"/>
          <w:b/>
          <w:color w:val="000000"/>
          <w:sz w:val="28"/>
          <w:szCs w:val="28"/>
        </w:rPr>
        <w:t>О</w:t>
      </w:r>
      <w:r w:rsidRPr="00446273">
        <w:rPr>
          <w:rFonts w:ascii="Times New Roman" w:hAnsi="Times New Roman" w:cs="Calibri"/>
          <w:b/>
          <w:color w:val="000000"/>
          <w:sz w:val="28"/>
          <w:szCs w:val="28"/>
        </w:rPr>
        <w:t>бразцы форменной одежды (без погон) 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Pr="00ED74B7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r w:rsidRPr="00837969">
        <w:rPr>
          <w:rFonts w:ascii="Times New Roman" w:hAnsi="Times New Roman"/>
          <w:b/>
          <w:color w:val="000000"/>
          <w:sz w:val="28"/>
          <w:szCs w:val="28"/>
        </w:rPr>
        <w:t xml:space="preserve">Образцы мужской форменной одежды </w:t>
      </w:r>
      <w:r w:rsidRPr="00837969">
        <w:rPr>
          <w:rFonts w:ascii="Times New Roman" w:hAnsi="Times New Roman" w:cs="Calibri"/>
          <w:b/>
          <w:color w:val="000000"/>
          <w:sz w:val="28"/>
          <w:szCs w:val="28"/>
        </w:rPr>
        <w:t>(без погон) 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Pr="00ED74B7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 комплект мужской формы входит (рисунок 1)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C5DBD">
        <w:rPr>
          <w:rFonts w:ascii="Times New Roman" w:hAnsi="Times New Roman" w:cs="Times New Roman"/>
          <w:color w:val="000000"/>
          <w:sz w:val="28"/>
          <w:szCs w:val="28"/>
        </w:rPr>
        <w:t>1) фуражка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темно-синего цвета;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5DBD">
        <w:rPr>
          <w:rFonts w:ascii="Times New Roman" w:hAnsi="Times New Roman" w:cs="Times New Roman"/>
          <w:color w:val="000000"/>
          <w:sz w:val="28"/>
          <w:szCs w:val="28"/>
        </w:rPr>
        <w:t xml:space="preserve">2) пиджак </w:t>
      </w:r>
      <w:r>
        <w:rPr>
          <w:rFonts w:ascii="Times New Roman" w:hAnsi="Times New Roman" w:cs="Times New Roman"/>
          <w:color w:val="000000"/>
          <w:sz w:val="28"/>
          <w:szCs w:val="28"/>
        </w:rPr>
        <w:t>темно-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синего цвета;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) брюки серого цвета;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) рубашка белого цвета с длинным рукавом;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) рубашка белого цвета с коротким рукавом;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) галстук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синего цвета в бело-серую полоску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куртка меховая темно-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синего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Pr="001C5DBD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шапка-ушанка меховая темно-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синего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 w:rsidRPr="00DC6E59">
        <w:rPr>
          <w:rFonts w:ascii="Times New Roman" w:hAnsi="Times New Roman" w:cs="Times New Roman"/>
          <w:color w:val="000000"/>
          <w:sz w:val="28"/>
          <w:szCs w:val="28"/>
        </w:rPr>
        <w:t>кашне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>серого цвета;</w:t>
      </w:r>
    </w:p>
    <w:p w:rsidR="00A24894" w:rsidRDefault="00A24894" w:rsidP="00A248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полу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сапоги</w:t>
      </w:r>
      <w:proofErr w:type="spellEnd"/>
      <w:r w:rsidRPr="001C5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утепленные 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черного цвета;</w:t>
      </w:r>
      <w:proofErr w:type="gramEnd"/>
    </w:p>
    <w:p w:rsidR="00A24894" w:rsidRDefault="00A24894" w:rsidP="00A248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9D068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1C5DBD">
        <w:rPr>
          <w:rFonts w:ascii="Times New Roman" w:hAnsi="Times New Roman" w:cs="Times New Roman"/>
          <w:color w:val="000000"/>
          <w:sz w:val="28"/>
          <w:szCs w:val="28"/>
        </w:rPr>
        <w:t>туфли черного цвета;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12) ремень черного цвета. </w:t>
      </w:r>
    </w:p>
    <w:p w:rsidR="00A24894" w:rsidRPr="00ED74B7" w:rsidRDefault="00A24894" w:rsidP="00A24894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Calibri"/>
          <w:color w:val="000000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Calibri"/>
          <w:color w:val="000000"/>
          <w:sz w:val="24"/>
          <w:szCs w:val="24"/>
        </w:rPr>
      </w:pPr>
      <w:r w:rsidRPr="00B56B1B">
        <w:rPr>
          <w:rFonts w:ascii="Times New Roman" w:hAnsi="Times New Roman" w:cs="Calibri"/>
          <w:color w:val="000000"/>
          <w:sz w:val="24"/>
          <w:szCs w:val="24"/>
        </w:rPr>
        <w:t>Рисунок 1</w:t>
      </w:r>
    </w:p>
    <w:p w:rsidR="00A24894" w:rsidRPr="00D71414" w:rsidRDefault="00A24894" w:rsidP="00A24894">
      <w:pPr>
        <w:pStyle w:val="a3"/>
        <w:tabs>
          <w:tab w:val="left" w:pos="851"/>
        </w:tabs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lang w:eastAsia="ru-RU"/>
        </w:rPr>
        <w:drawing>
          <wp:inline distT="0" distB="0" distL="0" distR="0">
            <wp:extent cx="857250" cy="2562225"/>
            <wp:effectExtent l="0" t="0" r="0" b="9525"/>
            <wp:docPr id="6" name="Рисунок 6" descr="01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 —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4EDD"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</w:rPr>
        <w:t xml:space="preserve">       </w:t>
      </w:r>
      <w:r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</w:rPr>
        <w:t xml:space="preserve">                 </w:t>
      </w:r>
      <w:r w:rsidRPr="00E74EDD"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</w:rPr>
        <w:t xml:space="preserve">  </w:t>
      </w:r>
      <w:r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</w:rPr>
        <w:t xml:space="preserve">                              </w:t>
      </w:r>
      <w:r w:rsidRPr="00BF18A5">
        <w:rPr>
          <w:rFonts w:ascii="Times New Roman" w:eastAsia="Times New Roman" w:hAnsi="Times New Roman"/>
          <w:noProof/>
          <w:color w:val="FFFFFF"/>
          <w:w w:val="0"/>
          <w:sz w:val="0"/>
          <w:szCs w:val="0"/>
          <w:u w:color="000000"/>
        </w:rPr>
        <w:t xml:space="preserve"> </w:t>
      </w:r>
      <w:r w:rsidRPr="00BF18A5">
        <w:rPr>
          <w:rFonts w:ascii="Times New Roman" w:eastAsia="Times New Roman" w:hAnsi="Times New Roman"/>
          <w:snapToGrid w:val="0"/>
          <w:color w:val="FFFFFF"/>
          <w:w w:val="0"/>
          <w:sz w:val="0"/>
          <w:szCs w:val="0"/>
          <w:u w:color="000000"/>
          <w:lang w:eastAsia="x-none" w:bidi="x-none"/>
        </w:rPr>
        <w:t xml:space="preserve"> </w:t>
      </w:r>
      <w:r w:rsidRPr="00A54FC0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   </w:t>
      </w:r>
      <w:r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  </w:t>
      </w:r>
      <w:r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lang w:eastAsia="ru-RU"/>
        </w:rPr>
        <w:drawing>
          <wp:inline distT="0" distB="0" distL="0" distR="0">
            <wp:extent cx="962025" cy="2552700"/>
            <wp:effectExtent l="0" t="0" r="9525" b="0"/>
            <wp:docPr id="5" name="Рисунок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C9D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val="x-none" w:eastAsia="x-none" w:bidi="x-none"/>
        </w:rPr>
        <w:t xml:space="preserve"> </w:t>
      </w:r>
      <w:r w:rsidRPr="00D73C9D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      </w:t>
      </w:r>
      <w:r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                                               </w:t>
      </w:r>
      <w:r w:rsidRPr="00D73C9D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</w:t>
      </w:r>
      <w:r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          </w:t>
      </w:r>
      <w:r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lang w:eastAsia="ru-RU"/>
        </w:rPr>
        <w:drawing>
          <wp:inline distT="0" distB="0" distL="0" distR="0">
            <wp:extent cx="942975" cy="2562225"/>
            <wp:effectExtent l="0" t="0" r="9525" b="9525"/>
            <wp:docPr id="4" name="Рисунок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894" w:rsidRPr="00267292" w:rsidRDefault="00A24894" w:rsidP="00A24894">
      <w:pPr>
        <w:ind w:left="2124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26729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</w:t>
      </w:r>
    </w:p>
    <w:p w:rsidR="00A24894" w:rsidRPr="005E5656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12"/>
          <w:szCs w:val="12"/>
        </w:rPr>
      </w:pPr>
    </w:p>
    <w:p w:rsidR="00A24894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D37F2F">
        <w:rPr>
          <w:rFonts w:ascii="Times New Roman" w:hAnsi="Times New Roman"/>
          <w:color w:val="000000"/>
          <w:sz w:val="24"/>
          <w:szCs w:val="24"/>
        </w:rPr>
        <w:t>Приме</w:t>
      </w:r>
      <w:r>
        <w:rPr>
          <w:rFonts w:ascii="Times New Roman" w:hAnsi="Times New Roman"/>
          <w:color w:val="000000"/>
          <w:sz w:val="24"/>
          <w:szCs w:val="24"/>
        </w:rPr>
        <w:t>чание: 1 – повседневная форма; 2 –</w:t>
      </w:r>
      <w:r w:rsidRPr="00D37F2F">
        <w:rPr>
          <w:rFonts w:ascii="Times New Roman" w:hAnsi="Times New Roman"/>
          <w:color w:val="000000"/>
          <w:sz w:val="24"/>
          <w:szCs w:val="24"/>
        </w:rPr>
        <w:t xml:space="preserve"> повседневная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37F2F">
        <w:rPr>
          <w:rFonts w:ascii="Times New Roman" w:hAnsi="Times New Roman"/>
          <w:color w:val="000000"/>
          <w:sz w:val="24"/>
          <w:szCs w:val="24"/>
        </w:rPr>
        <w:t>летняя форма</w:t>
      </w:r>
      <w:r>
        <w:rPr>
          <w:rFonts w:ascii="Times New Roman" w:hAnsi="Times New Roman"/>
          <w:color w:val="000000"/>
          <w:sz w:val="24"/>
          <w:szCs w:val="24"/>
        </w:rPr>
        <w:t xml:space="preserve">;  </w:t>
      </w:r>
    </w:p>
    <w:p w:rsidR="00A24894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 – </w:t>
      </w:r>
      <w:r w:rsidRPr="00D37F2F">
        <w:rPr>
          <w:rFonts w:ascii="Times New Roman" w:hAnsi="Times New Roman"/>
          <w:color w:val="000000"/>
          <w:sz w:val="24"/>
          <w:szCs w:val="24"/>
        </w:rPr>
        <w:t>повседневная</w:t>
      </w:r>
      <w:r>
        <w:rPr>
          <w:rFonts w:ascii="Times New Roman" w:hAnsi="Times New Roman"/>
          <w:color w:val="000000"/>
          <w:sz w:val="24"/>
          <w:szCs w:val="24"/>
        </w:rPr>
        <w:t xml:space="preserve"> зимняя </w:t>
      </w:r>
      <w:r w:rsidRPr="00D37F2F">
        <w:rPr>
          <w:rFonts w:ascii="Times New Roman" w:hAnsi="Times New Roman"/>
          <w:color w:val="000000"/>
          <w:sz w:val="24"/>
          <w:szCs w:val="24"/>
        </w:rPr>
        <w:t>форма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24894" w:rsidRPr="00D519E6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24894" w:rsidRDefault="00A24894" w:rsidP="00A24894">
      <w:pPr>
        <w:tabs>
          <w:tab w:val="left" w:pos="851"/>
        </w:tabs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  <w:r w:rsidRPr="000A3C9A">
        <w:rPr>
          <w:rFonts w:ascii="Times New Roman" w:hAnsi="Times New Roman"/>
          <w:b/>
          <w:color w:val="000000"/>
          <w:sz w:val="28"/>
          <w:szCs w:val="28"/>
        </w:rPr>
        <w:t>Описание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образцов мужской</w:t>
      </w:r>
      <w:r w:rsidRPr="000A3C9A">
        <w:rPr>
          <w:rFonts w:ascii="Times New Roman" w:hAnsi="Times New Roman"/>
          <w:b/>
          <w:color w:val="000000"/>
          <w:sz w:val="28"/>
          <w:szCs w:val="28"/>
        </w:rPr>
        <w:t xml:space="preserve"> форменной одежды </w:t>
      </w:r>
      <w:r w:rsidRPr="000A3C9A">
        <w:rPr>
          <w:rFonts w:ascii="Times New Roman" w:hAnsi="Times New Roman" w:cs="Calibri"/>
          <w:b/>
          <w:color w:val="000000"/>
          <w:sz w:val="28"/>
          <w:szCs w:val="28"/>
        </w:rPr>
        <w:t>(без погон) 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Pr="00182D10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24894" w:rsidRPr="00E91E56" w:rsidRDefault="00A24894" w:rsidP="00A24894">
      <w:pPr>
        <w:pStyle w:val="a5"/>
        <w:spacing w:after="0"/>
        <w:ind w:firstLine="708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E91E56">
        <w:rPr>
          <w:rFonts w:ascii="Times New Roman" w:hAnsi="Times New Roman"/>
          <w:sz w:val="28"/>
          <w:szCs w:val="28"/>
        </w:rPr>
        <w:t xml:space="preserve">. </w:t>
      </w:r>
      <w:r w:rsidRPr="00E91E56">
        <w:rPr>
          <w:rFonts w:ascii="Times New Roman" w:eastAsia="PMingLiU" w:hAnsi="Times New Roman"/>
          <w:spacing w:val="-5"/>
          <w:sz w:val="28"/>
          <w:szCs w:val="28"/>
        </w:rPr>
        <w:t xml:space="preserve">Фуражка </w:t>
      </w:r>
      <w:r>
        <w:rPr>
          <w:rFonts w:ascii="Times New Roman" w:eastAsia="PMingLiU" w:hAnsi="Times New Roman"/>
          <w:spacing w:val="-5"/>
          <w:sz w:val="28"/>
          <w:szCs w:val="28"/>
          <w:lang w:val="ru-RU"/>
        </w:rPr>
        <w:t xml:space="preserve">темно-синего цвета </w:t>
      </w:r>
      <w:r w:rsidRPr="00E91E56">
        <w:rPr>
          <w:rFonts w:ascii="Times New Roman" w:eastAsia="PMingLiU" w:hAnsi="Times New Roman"/>
          <w:spacing w:val="-5"/>
          <w:sz w:val="28"/>
          <w:szCs w:val="28"/>
        </w:rPr>
        <w:t xml:space="preserve">состоит из чехла и </w:t>
      </w:r>
      <w:proofErr w:type="spellStart"/>
      <w:r w:rsidRPr="00E91E56">
        <w:rPr>
          <w:rFonts w:ascii="Times New Roman" w:eastAsia="PMingLiU" w:hAnsi="Times New Roman"/>
          <w:spacing w:val="-5"/>
          <w:sz w:val="28"/>
          <w:szCs w:val="28"/>
        </w:rPr>
        <w:t>окола</w:t>
      </w:r>
      <w:proofErr w:type="spellEnd"/>
      <w:r w:rsidRPr="00E91E56">
        <w:rPr>
          <w:rFonts w:ascii="Times New Roman" w:eastAsia="PMingLiU" w:hAnsi="Times New Roman"/>
          <w:spacing w:val="-5"/>
          <w:sz w:val="28"/>
          <w:szCs w:val="28"/>
        </w:rPr>
        <w:t xml:space="preserve"> с козырьком, тульи. Чехол состоит из донышка овальной формы, трех стенок, околыша из резинки черного цвета. Околыш  черного цвета с </w:t>
      </w:r>
      <w:proofErr w:type="spellStart"/>
      <w:r w:rsidRPr="00E91E56">
        <w:rPr>
          <w:rFonts w:ascii="Times New Roman" w:eastAsia="PMingLiU" w:hAnsi="Times New Roman"/>
          <w:spacing w:val="-5"/>
          <w:sz w:val="28"/>
          <w:szCs w:val="28"/>
        </w:rPr>
        <w:t>вытачным</w:t>
      </w:r>
      <w:proofErr w:type="spellEnd"/>
      <w:r w:rsidRPr="00E91E56">
        <w:rPr>
          <w:rFonts w:ascii="Times New Roman" w:eastAsia="PMingLiU" w:hAnsi="Times New Roman"/>
          <w:spacing w:val="-5"/>
          <w:sz w:val="28"/>
          <w:szCs w:val="28"/>
        </w:rPr>
        <w:t xml:space="preserve"> кантом для крепления ленты из резинки черного цвета, козырька и налобника, по верхнему краю которого проложена строчка.</w:t>
      </w:r>
      <w:r>
        <w:rPr>
          <w:rFonts w:ascii="Times New Roman" w:eastAsia="PMingLiU" w:hAnsi="Times New Roman"/>
          <w:spacing w:val="-5"/>
          <w:sz w:val="28"/>
          <w:szCs w:val="28"/>
        </w:rPr>
        <w:t xml:space="preserve"> 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В шов соединения донышка со стенками втачивается кант в цвет ткани верха леской. Внутри фуражки </w:t>
      </w:r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 подкладка в цве</w:t>
      </w:r>
      <w:r>
        <w:rPr>
          <w:rFonts w:ascii="Times New Roman" w:eastAsia="Times New Roman" w:hAnsi="Times New Roman"/>
          <w:sz w:val="28"/>
          <w:szCs w:val="28"/>
        </w:rPr>
        <w:t>т ткани верха или черного цвета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. Козырек сборный: внутренняя часть </w:t>
      </w:r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 пластмассовая, верхняя часть </w:t>
      </w:r>
      <w:r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 лак, нижняя - искусственная кожа.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91E56">
        <w:rPr>
          <w:rFonts w:ascii="Times New Roman" w:eastAsia="Times New Roman" w:hAnsi="Times New Roman"/>
          <w:spacing w:val="-6"/>
          <w:sz w:val="28"/>
          <w:szCs w:val="28"/>
        </w:rPr>
        <w:t>В передней части на пластиковом околыше установлена жесткая полиэтиленовая стойка.</w:t>
      </w:r>
      <w:r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E91E56">
        <w:rPr>
          <w:rFonts w:ascii="Times New Roman" w:eastAsia="Times New Roman" w:hAnsi="Times New Roman"/>
          <w:sz w:val="28"/>
          <w:szCs w:val="28"/>
        </w:rPr>
        <w:t xml:space="preserve">Над козырьком, по околышу пристегивается вышитый тренчик на две закручивающие металлические пуговицы цвета серебра. </w:t>
      </w:r>
    </w:p>
    <w:p w:rsidR="00A24894" w:rsidRPr="00E91E56" w:rsidRDefault="00A24894" w:rsidP="00A24894">
      <w:pPr>
        <w:tabs>
          <w:tab w:val="num" w:pos="1260"/>
          <w:tab w:val="num" w:pos="1440"/>
        </w:tabs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91E56">
        <w:rPr>
          <w:rFonts w:ascii="Times New Roman" w:eastAsia="Times New Roman" w:hAnsi="Times New Roman" w:cs="Times New Roman"/>
          <w:spacing w:val="-6"/>
          <w:sz w:val="28"/>
          <w:szCs w:val="28"/>
        </w:rPr>
        <w:t>Спереди, по центру околыша фуражки</w:t>
      </w:r>
      <w:r w:rsidRPr="00E91E56">
        <w:rPr>
          <w:rFonts w:ascii="Times New Roman" w:eastAsia="Times New Roman" w:hAnsi="Times New Roman" w:cs="Times New Roman"/>
          <w:color w:val="0070C0"/>
          <w:spacing w:val="-6"/>
          <w:sz w:val="28"/>
          <w:szCs w:val="28"/>
        </w:rPr>
        <w:t xml:space="preserve"> </w:t>
      </w:r>
      <w:r w:rsidRPr="00E91E5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размещается </w:t>
      </w:r>
      <w:r w:rsidRPr="00E91E56">
        <w:rPr>
          <w:rFonts w:ascii="Times New Roman" w:eastAsia="Times New Roman" w:hAnsi="Times New Roman" w:cs="Times New Roman"/>
          <w:sz w:val="28"/>
          <w:szCs w:val="28"/>
        </w:rPr>
        <w:t>кокарда в обрамлении, выполненная вышивкой шелковыми нитями серого цвета с обшитым краем черного цвета с надписью. Тренчик выполнен вышивкой в виде орнамента, шелковыми нитями серого цвета с обшитым краем черного цвета.</w:t>
      </w:r>
    </w:p>
    <w:p w:rsidR="00A24894" w:rsidRPr="00B74C5D" w:rsidRDefault="00A24894" w:rsidP="00A24894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B74C5D">
        <w:rPr>
          <w:rFonts w:ascii="Times New Roman" w:hAnsi="Times New Roman" w:cs="Times New Roman"/>
          <w:sz w:val="28"/>
          <w:szCs w:val="28"/>
        </w:rPr>
        <w:t xml:space="preserve">иджак </w:t>
      </w:r>
      <w:r>
        <w:rPr>
          <w:rFonts w:ascii="Times New Roman" w:hAnsi="Times New Roman" w:cs="Times New Roman"/>
          <w:sz w:val="28"/>
          <w:szCs w:val="28"/>
        </w:rPr>
        <w:t>тёмно</w:t>
      </w:r>
      <w:r w:rsidRPr="00B74C5D">
        <w:rPr>
          <w:rFonts w:ascii="Times New Roman" w:hAnsi="Times New Roman" w:cs="Times New Roman"/>
          <w:sz w:val="28"/>
          <w:szCs w:val="28"/>
        </w:rPr>
        <w:t xml:space="preserve">-синего цвета выполнен из </w:t>
      </w:r>
      <w:r>
        <w:rPr>
          <w:rFonts w:ascii="Times New Roman" w:hAnsi="Times New Roman" w:cs="Times New Roman"/>
          <w:sz w:val="28"/>
          <w:szCs w:val="28"/>
        </w:rPr>
        <w:t>полушерстяной</w:t>
      </w:r>
      <w:r w:rsidRPr="00B74C5D">
        <w:rPr>
          <w:rFonts w:ascii="Times New Roman" w:hAnsi="Times New Roman" w:cs="Times New Roman"/>
          <w:sz w:val="28"/>
          <w:szCs w:val="28"/>
        </w:rPr>
        <w:t xml:space="preserve"> ткани  п</w:t>
      </w:r>
      <w:r>
        <w:rPr>
          <w:rFonts w:ascii="Times New Roman" w:hAnsi="Times New Roman" w:cs="Times New Roman"/>
          <w:sz w:val="28"/>
          <w:szCs w:val="28"/>
        </w:rPr>
        <w:t>олотняного переплетения, п</w:t>
      </w:r>
      <w:r w:rsidRPr="00B74C5D">
        <w:rPr>
          <w:rFonts w:ascii="Times New Roman" w:hAnsi="Times New Roman" w:cs="Times New Roman"/>
          <w:sz w:val="28"/>
          <w:szCs w:val="28"/>
        </w:rPr>
        <w:t xml:space="preserve">олуприлегающий. Подкладка из полиэстера.  Пиджак с однобортной застёжкой на две обмётанные петли и две  пуговицы. Полочки с вытачками, отрезными боковыми частями и боковыми прорезными карманами  с прямыми клапанами. На правой полочке верхней накладной карман  с эмблемой. Полочки сдублированы с прокладкой по всей поверхности до отрезной боковой части. Воротник узкий классический. На лацкане с правой стороны не прорезная обмётанная петлица. Внутренняя часть борта прямая с четырьмя прорезными карманами в «рамку». Пиджак полностью на подкладке. По концам всех карманов имеются фигурные закрепки. Низ пиджака закруглён. Спинка </w:t>
      </w:r>
      <w:proofErr w:type="gramStart"/>
      <w:r w:rsidRPr="00B74C5D">
        <w:rPr>
          <w:rFonts w:ascii="Times New Roman" w:hAnsi="Times New Roman" w:cs="Times New Roman"/>
          <w:sz w:val="28"/>
          <w:szCs w:val="28"/>
        </w:rPr>
        <w:t>пиджака</w:t>
      </w:r>
      <w:proofErr w:type="gramEnd"/>
      <w:r w:rsidRPr="00B74C5D">
        <w:rPr>
          <w:rFonts w:ascii="Times New Roman" w:hAnsi="Times New Roman" w:cs="Times New Roman"/>
          <w:sz w:val="28"/>
          <w:szCs w:val="28"/>
        </w:rPr>
        <w:t xml:space="preserve"> с центральным швом заканчивающаяся отлетной </w:t>
      </w:r>
      <w:proofErr w:type="spellStart"/>
      <w:r w:rsidRPr="00B74C5D">
        <w:rPr>
          <w:rFonts w:ascii="Times New Roman" w:hAnsi="Times New Roman" w:cs="Times New Roman"/>
          <w:sz w:val="28"/>
          <w:szCs w:val="28"/>
        </w:rPr>
        <w:t>шлицей</w:t>
      </w:r>
      <w:proofErr w:type="spellEnd"/>
      <w:r w:rsidRPr="00B74C5D">
        <w:rPr>
          <w:rFonts w:ascii="Times New Roman" w:hAnsi="Times New Roman" w:cs="Times New Roman"/>
          <w:sz w:val="28"/>
          <w:szCs w:val="28"/>
        </w:rPr>
        <w:t xml:space="preserve">. Рукав втачкой, </w:t>
      </w:r>
      <w:proofErr w:type="spellStart"/>
      <w:r w:rsidRPr="00B74C5D">
        <w:rPr>
          <w:rFonts w:ascii="Times New Roman" w:hAnsi="Times New Roman" w:cs="Times New Roman"/>
          <w:sz w:val="28"/>
          <w:szCs w:val="28"/>
        </w:rPr>
        <w:t>двухшовный</w:t>
      </w:r>
      <w:proofErr w:type="spellEnd"/>
      <w:r w:rsidRPr="00B74C5D">
        <w:rPr>
          <w:rFonts w:ascii="Times New Roman" w:hAnsi="Times New Roman" w:cs="Times New Roman"/>
          <w:sz w:val="28"/>
          <w:szCs w:val="28"/>
        </w:rPr>
        <w:t xml:space="preserve">, длинный с «открытой» </w:t>
      </w:r>
      <w:proofErr w:type="spellStart"/>
      <w:r w:rsidRPr="00B74C5D">
        <w:rPr>
          <w:rFonts w:ascii="Times New Roman" w:hAnsi="Times New Roman" w:cs="Times New Roman"/>
          <w:sz w:val="28"/>
          <w:szCs w:val="28"/>
        </w:rPr>
        <w:t>шлицей</w:t>
      </w:r>
      <w:proofErr w:type="spellEnd"/>
      <w:r w:rsidRPr="00B74C5D">
        <w:rPr>
          <w:rFonts w:ascii="Times New Roman" w:hAnsi="Times New Roman" w:cs="Times New Roman"/>
          <w:sz w:val="28"/>
          <w:szCs w:val="28"/>
        </w:rPr>
        <w:t xml:space="preserve">. Имитация застёжки на четыре неразрезные петли и четыре пуговицы. 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74C5D">
        <w:rPr>
          <w:rFonts w:ascii="Times New Roman" w:hAnsi="Times New Roman" w:cs="Times New Roman"/>
          <w:sz w:val="28"/>
          <w:szCs w:val="28"/>
        </w:rPr>
        <w:t>. Брюки</w:t>
      </w:r>
      <w:r w:rsidRPr="00467AAD">
        <w:rPr>
          <w:rFonts w:ascii="Times New Roman" w:hAnsi="Times New Roman" w:cs="Times New Roman"/>
          <w:sz w:val="28"/>
          <w:szCs w:val="28"/>
        </w:rPr>
        <w:t xml:space="preserve"> </w:t>
      </w:r>
      <w:r w:rsidRPr="00B74C5D">
        <w:rPr>
          <w:rFonts w:ascii="Times New Roman" w:hAnsi="Times New Roman" w:cs="Times New Roman"/>
          <w:sz w:val="28"/>
          <w:szCs w:val="28"/>
        </w:rPr>
        <w:t xml:space="preserve">серого цвета, классические из </w:t>
      </w:r>
      <w:r>
        <w:rPr>
          <w:rFonts w:ascii="Times New Roman" w:hAnsi="Times New Roman" w:cs="Times New Roman"/>
          <w:sz w:val="28"/>
          <w:szCs w:val="28"/>
        </w:rPr>
        <w:t>полушерстяной</w:t>
      </w:r>
      <w:r w:rsidRPr="00B74C5D">
        <w:rPr>
          <w:rFonts w:ascii="Times New Roman" w:hAnsi="Times New Roman" w:cs="Times New Roman"/>
          <w:sz w:val="28"/>
          <w:szCs w:val="28"/>
        </w:rPr>
        <w:t xml:space="preserve"> ткани полотняного переплетения. Прямые, без манжет, с притачным поясом, застёжка на молнию серого цвета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74C5D">
        <w:rPr>
          <w:rFonts w:ascii="Times New Roman" w:hAnsi="Times New Roman" w:cs="Times New Roman"/>
          <w:sz w:val="28"/>
          <w:szCs w:val="28"/>
        </w:rPr>
        <w:t xml:space="preserve"> 1 крючок и 1 пуговицу стандартную серого цвета с 4 отверстиями. Передние половинки брюк без складок по линии талии, выполнены на подкладке из </w:t>
      </w:r>
      <w:r>
        <w:rPr>
          <w:rFonts w:ascii="Times New Roman" w:hAnsi="Times New Roman" w:cs="Times New Roman"/>
          <w:sz w:val="28"/>
          <w:szCs w:val="28"/>
        </w:rPr>
        <w:t xml:space="preserve">ста процентного </w:t>
      </w:r>
      <w:r w:rsidRPr="00B74C5D">
        <w:rPr>
          <w:rFonts w:ascii="Times New Roman" w:hAnsi="Times New Roman" w:cs="Times New Roman"/>
          <w:sz w:val="28"/>
          <w:szCs w:val="28"/>
        </w:rPr>
        <w:t>полиэстера ниже колена. На передних половинках брюх классические боковые  карманы с косым «входом». На задних половинках брюк два прорезных кармана «</w:t>
      </w:r>
      <w:proofErr w:type="gramStart"/>
      <w:r w:rsidRPr="00B74C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74C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4C5D">
        <w:rPr>
          <w:rFonts w:ascii="Times New Roman" w:hAnsi="Times New Roman" w:cs="Times New Roman"/>
          <w:sz w:val="28"/>
          <w:szCs w:val="28"/>
        </w:rPr>
        <w:t>листочку</w:t>
      </w:r>
      <w:proofErr w:type="gramEnd"/>
      <w:r w:rsidRPr="00B74C5D">
        <w:rPr>
          <w:rFonts w:ascii="Times New Roman" w:hAnsi="Times New Roman" w:cs="Times New Roman"/>
          <w:sz w:val="28"/>
          <w:szCs w:val="28"/>
        </w:rPr>
        <w:t xml:space="preserve">», которые застёгиваются на прорезные петли и пуговицы. </w:t>
      </w:r>
    </w:p>
    <w:p w:rsidR="00A24894" w:rsidRPr="003F2454" w:rsidRDefault="00A24894" w:rsidP="00A248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</w:t>
      </w:r>
      <w:r w:rsidRPr="003F2454">
        <w:rPr>
          <w:rFonts w:ascii="Times New Roman" w:eastAsia="Times New Roman" w:hAnsi="Times New Roman"/>
          <w:color w:val="000000"/>
          <w:sz w:val="28"/>
          <w:szCs w:val="28"/>
        </w:rPr>
        <w:t>убашка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белого цвета с длинным рукавом</w:t>
      </w:r>
      <w:r w:rsidRPr="003F2454">
        <w:rPr>
          <w:rFonts w:ascii="Times New Roman" w:eastAsia="Times New Roman" w:hAnsi="Times New Roman"/>
          <w:color w:val="000000"/>
          <w:sz w:val="28"/>
          <w:szCs w:val="28"/>
        </w:rPr>
        <w:t xml:space="preserve"> в заправку из сорочечной ткани, прямого силуэта. Рукава </w:t>
      </w:r>
      <w:proofErr w:type="spellStart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>втачные</w:t>
      </w:r>
      <w:proofErr w:type="spellEnd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>одношовные</w:t>
      </w:r>
      <w:proofErr w:type="spellEnd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 xml:space="preserve"> с локтевым швом. Низ </w:t>
      </w:r>
      <w:r w:rsidRPr="003F245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рукавов с притачными манжетами, застегивающимися на петлю и пуговицу. По шву притачивания манжет на верхних частях заложены две складки в сторону локтевого шва. Воротник </w:t>
      </w:r>
      <w:proofErr w:type="spellStart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>втачной</w:t>
      </w:r>
      <w:proofErr w:type="spellEnd"/>
      <w:r w:rsidRPr="003F2454">
        <w:rPr>
          <w:rFonts w:ascii="Times New Roman" w:eastAsia="Times New Roman" w:hAnsi="Times New Roman"/>
          <w:color w:val="000000"/>
          <w:sz w:val="28"/>
          <w:szCs w:val="28"/>
        </w:rPr>
        <w:t xml:space="preserve"> с отрезной стойкой, с центральной бортовой застежкой на пуговицы. Полочка с одним верхним накладным карманом. </w:t>
      </w:r>
    </w:p>
    <w:p w:rsidR="00A24894" w:rsidRPr="002B7FBD" w:rsidRDefault="00A24894" w:rsidP="00A24894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</w:t>
      </w:r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убашка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белого цвета с коротким рукавом</w:t>
      </w:r>
      <w:r w:rsidRPr="003F245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в заправку из сорочечной ткани, прямого силуэта. Рукава </w:t>
      </w:r>
      <w:proofErr w:type="spellStart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>втачные</w:t>
      </w:r>
      <w:proofErr w:type="spellEnd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>одношовные</w:t>
      </w:r>
      <w:proofErr w:type="spellEnd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. По низу рукава </w:t>
      </w:r>
      <w:proofErr w:type="gramStart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>манжет-отворот</w:t>
      </w:r>
      <w:proofErr w:type="gramEnd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. Воротник </w:t>
      </w:r>
      <w:proofErr w:type="spellStart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>втачной</w:t>
      </w:r>
      <w:proofErr w:type="spellEnd"/>
      <w:r w:rsidRPr="002B7FBD">
        <w:rPr>
          <w:rFonts w:ascii="Times New Roman" w:eastAsia="Times New Roman" w:hAnsi="Times New Roman"/>
          <w:color w:val="000000"/>
          <w:sz w:val="28"/>
          <w:szCs w:val="28"/>
        </w:rPr>
        <w:t xml:space="preserve"> с отрезной стойкой, с центральной бортовой застежкой на пуговицы. Полочка верхним накладным карманом.</w:t>
      </w:r>
    </w:p>
    <w:p w:rsidR="00A24894" w:rsidRPr="002B7FBD" w:rsidRDefault="00A24894" w:rsidP="00A24894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  <w:lang w:val="kk-KZ"/>
        </w:rPr>
        <w:t>Г</w:t>
      </w:r>
      <w:r w:rsidRPr="002B7FBD">
        <w:rPr>
          <w:rFonts w:ascii="Times New Roman" w:hAnsi="Times New Roman"/>
          <w:sz w:val="27"/>
          <w:szCs w:val="27"/>
          <w:lang w:val="kk-KZ"/>
        </w:rPr>
        <w:t xml:space="preserve">алстук </w:t>
      </w:r>
      <w:r>
        <w:rPr>
          <w:rFonts w:ascii="Times New Roman" w:hAnsi="Times New Roman"/>
          <w:color w:val="000000"/>
          <w:sz w:val="28"/>
          <w:szCs w:val="28"/>
        </w:rPr>
        <w:t>синего цвета в бело-серую полоску</w:t>
      </w:r>
      <w:r>
        <w:rPr>
          <w:rFonts w:ascii="Times New Roman" w:hAnsi="Times New Roman"/>
          <w:sz w:val="27"/>
          <w:szCs w:val="27"/>
          <w:lang w:val="kk-KZ"/>
        </w:rPr>
        <w:t xml:space="preserve"> изготавливается </w:t>
      </w:r>
      <w:r w:rsidRPr="002B7FBD">
        <w:rPr>
          <w:rFonts w:ascii="Times New Roman" w:hAnsi="Times New Roman"/>
          <w:sz w:val="27"/>
          <w:szCs w:val="27"/>
          <w:lang w:val="kk-KZ"/>
        </w:rPr>
        <w:t>из ткани полиестр в полоску, состоит из основной части в виде вытянутой трапеции, заканчивающейся острым углом.</w:t>
      </w:r>
    </w:p>
    <w:p w:rsidR="00A24894" w:rsidRPr="006251B6" w:rsidRDefault="00A24894" w:rsidP="00A24894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7FBD">
        <w:rPr>
          <w:rFonts w:ascii="Times New Roman" w:hAnsi="Times New Roman"/>
          <w:sz w:val="28"/>
          <w:szCs w:val="28"/>
        </w:rPr>
        <w:t xml:space="preserve">Куртка меховая </w:t>
      </w:r>
      <w:r>
        <w:rPr>
          <w:rFonts w:ascii="Times New Roman" w:hAnsi="Times New Roman"/>
          <w:color w:val="000000"/>
          <w:sz w:val="28"/>
          <w:szCs w:val="28"/>
        </w:rPr>
        <w:t>темно-</w:t>
      </w:r>
      <w:r w:rsidRPr="001C5DBD">
        <w:rPr>
          <w:rFonts w:ascii="Times New Roman" w:hAnsi="Times New Roman"/>
          <w:color w:val="000000"/>
          <w:sz w:val="28"/>
          <w:szCs w:val="28"/>
        </w:rPr>
        <w:t>синего цвета</w:t>
      </w:r>
      <w:r w:rsidRPr="002B7FBD">
        <w:rPr>
          <w:rFonts w:ascii="Times New Roman" w:hAnsi="Times New Roman"/>
          <w:sz w:val="28"/>
          <w:szCs w:val="28"/>
        </w:rPr>
        <w:t xml:space="preserve"> из плащевой ткани с водоотталкивающей отделкой темно-синего цвета прямого силуэта, удлиненная, с центральной внутренней бортовой (потайной) застежкой на пластмассовый замок с двумя бегунками. Куртка состоит из полочек, спинки, воротника, рукавов и притачного </w:t>
      </w:r>
      <w:proofErr w:type="spellStart"/>
      <w:r w:rsidRPr="002B7FBD">
        <w:rPr>
          <w:rFonts w:ascii="Times New Roman" w:hAnsi="Times New Roman"/>
          <w:sz w:val="28"/>
          <w:szCs w:val="28"/>
        </w:rPr>
        <w:t>подклада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, простеганного с синтетическим утеплителем. Полочки с кокетками и боковыми прорезными  карманами с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втачными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концами листочки. По краю борта на левой полочке настрачивается ветрозащитный клапан с внутренней застежкой на пять петель и пуговиц. Спинка с кокеткой и швом посередине. Воротник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втачной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отложной. В горловине спинки обрабатывается карман для капюшона, куда помещен капюшон из ткани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Pr="002B7FBD">
        <w:rPr>
          <w:rFonts w:ascii="Times New Roman" w:hAnsi="Times New Roman"/>
          <w:sz w:val="28"/>
          <w:szCs w:val="28"/>
        </w:rPr>
        <w:t>олонья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2B7FBD">
        <w:rPr>
          <w:rFonts w:ascii="Times New Roman" w:hAnsi="Times New Roman"/>
          <w:sz w:val="28"/>
          <w:szCs w:val="28"/>
        </w:rPr>
        <w:t xml:space="preserve"> в цвет такни верха. Лицевой край капюшона стягивается шнуром. Рукава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втачные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FBD">
        <w:rPr>
          <w:rFonts w:ascii="Times New Roman" w:hAnsi="Times New Roman"/>
          <w:sz w:val="28"/>
          <w:szCs w:val="28"/>
        </w:rPr>
        <w:t>двухшовные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. По талии куртка  стягивается шнуром, на концах шнура пластмассовые наконечники с пружиной. Съемный утеплитель состоит из полочек, спинки, рукавов и воротника;  полочки, спинка и воротник  меховые, рукава из синтетического утеплителя  с трикотажными напульсниками по низу. На  левой полочке съемного утеплителя накладной карман с клапаном. Съемный утеплитель обработан подкладочной тканью в цвет ткани верха, крепится по краю борта к куртке на петли и </w:t>
      </w:r>
      <w:r w:rsidRPr="00551543">
        <w:rPr>
          <w:rFonts w:ascii="Times New Roman" w:hAnsi="Times New Roman"/>
          <w:sz w:val="28"/>
          <w:szCs w:val="28"/>
        </w:rPr>
        <w:t xml:space="preserve">пуговицы. </w:t>
      </w:r>
    </w:p>
    <w:p w:rsidR="00A24894" w:rsidRPr="006251B6" w:rsidRDefault="00A24894" w:rsidP="00A24894">
      <w:pPr>
        <w:pStyle w:val="a3"/>
        <w:numPr>
          <w:ilvl w:val="0"/>
          <w:numId w:val="1"/>
        </w:numPr>
        <w:tabs>
          <w:tab w:val="num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061C">
        <w:rPr>
          <w:rFonts w:ascii="Times New Roman" w:hAnsi="Times New Roman"/>
          <w:sz w:val="28"/>
          <w:szCs w:val="28"/>
        </w:rPr>
        <w:t>Шапка-ушанка меховая</w:t>
      </w:r>
      <w:r w:rsidRPr="006251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темно-</w:t>
      </w:r>
      <w:r w:rsidRPr="001C5DBD">
        <w:rPr>
          <w:rFonts w:ascii="Times New Roman" w:hAnsi="Times New Roman"/>
          <w:color w:val="000000"/>
          <w:sz w:val="28"/>
          <w:szCs w:val="28"/>
        </w:rPr>
        <w:t>синего цвета</w:t>
      </w:r>
      <w:r w:rsidRPr="006251B6">
        <w:rPr>
          <w:rFonts w:ascii="Times New Roman" w:hAnsi="Times New Roman"/>
          <w:sz w:val="28"/>
          <w:szCs w:val="28"/>
        </w:rPr>
        <w:t xml:space="preserve"> из овчины состоит из двух стенок и донышка, козырька и назатыльника с наушниками. Лицевые части козырька и назатыльника с наушниками из цигейки черного цвета. Лицевые части головки, </w:t>
      </w:r>
      <w:proofErr w:type="spellStart"/>
      <w:r w:rsidRPr="006251B6">
        <w:rPr>
          <w:rFonts w:ascii="Times New Roman" w:hAnsi="Times New Roman"/>
          <w:sz w:val="28"/>
          <w:szCs w:val="28"/>
        </w:rPr>
        <w:t>подлецевые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 части козырька и назатыльника с наушниками </w:t>
      </w:r>
      <w:r>
        <w:rPr>
          <w:rFonts w:ascii="Times New Roman" w:hAnsi="Times New Roman"/>
          <w:sz w:val="28"/>
          <w:szCs w:val="28"/>
        </w:rPr>
        <w:t>–</w:t>
      </w:r>
      <w:r w:rsidRPr="006251B6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B6">
        <w:rPr>
          <w:rFonts w:ascii="Times New Roman" w:hAnsi="Times New Roman"/>
          <w:sz w:val="28"/>
          <w:szCs w:val="28"/>
        </w:rPr>
        <w:t>плащевой ткани, в цвет меха верха. Концы наушников фиксируется на кнопках. Внутри шапки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B6">
        <w:rPr>
          <w:rFonts w:ascii="Times New Roman" w:hAnsi="Times New Roman"/>
          <w:sz w:val="28"/>
          <w:szCs w:val="28"/>
        </w:rPr>
        <w:t xml:space="preserve">– утепляющая подкладка черного цвета из </w:t>
      </w:r>
      <w:proofErr w:type="spellStart"/>
      <w:r w:rsidRPr="006251B6">
        <w:rPr>
          <w:rFonts w:ascii="Times New Roman" w:hAnsi="Times New Roman"/>
          <w:sz w:val="28"/>
          <w:szCs w:val="28"/>
        </w:rPr>
        <w:t>флиса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 стёганая на «</w:t>
      </w:r>
      <w:proofErr w:type="spellStart"/>
      <w:r w:rsidRPr="006251B6">
        <w:rPr>
          <w:rFonts w:ascii="Times New Roman" w:hAnsi="Times New Roman"/>
          <w:sz w:val="28"/>
          <w:szCs w:val="28"/>
        </w:rPr>
        <w:t>холофайбере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», детали шапки </w:t>
      </w:r>
      <w:r>
        <w:rPr>
          <w:rFonts w:ascii="Times New Roman" w:hAnsi="Times New Roman"/>
          <w:sz w:val="28"/>
          <w:szCs w:val="28"/>
        </w:rPr>
        <w:t>–</w:t>
      </w:r>
      <w:r w:rsidRPr="006251B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B6">
        <w:rPr>
          <w:rFonts w:ascii="Times New Roman" w:hAnsi="Times New Roman"/>
          <w:sz w:val="28"/>
          <w:szCs w:val="28"/>
        </w:rPr>
        <w:t>утеплителем. Детали шапки должны быть расположены симметрично относительно осевой линии.</w:t>
      </w:r>
    </w:p>
    <w:p w:rsidR="00A24894" w:rsidRPr="00475F2F" w:rsidRDefault="00A24894" w:rsidP="00A24894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Кашне</w:t>
      </w:r>
      <w:r w:rsidRPr="002B7FBD">
        <w:rPr>
          <w:rFonts w:ascii="Times New Roman" w:hAnsi="Times New Roman"/>
          <w:sz w:val="28"/>
          <w:szCs w:val="28"/>
        </w:rPr>
        <w:t xml:space="preserve"> изготавливается из шерстяной ткани серого цвета.</w:t>
      </w:r>
      <w:bookmarkStart w:id="0" w:name="z51"/>
      <w:bookmarkEnd w:id="0"/>
    </w:p>
    <w:p w:rsidR="00A24894" w:rsidRPr="00525270" w:rsidRDefault="00A24894" w:rsidP="00A24894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Полус</w:t>
      </w:r>
      <w:r w:rsidRPr="002B7FBD">
        <w:rPr>
          <w:rFonts w:ascii="Times New Roman" w:hAnsi="Times New Roman"/>
          <w:sz w:val="28"/>
          <w:szCs w:val="28"/>
        </w:rPr>
        <w:t>апоги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утепленные, </w:t>
      </w:r>
      <w:r w:rsidRPr="002B7FBD">
        <w:rPr>
          <w:rFonts w:ascii="Times New Roman" w:hAnsi="Times New Roman"/>
          <w:sz w:val="28"/>
          <w:szCs w:val="28"/>
        </w:rPr>
        <w:t>из кожи черного цвета.</w:t>
      </w:r>
      <w:r w:rsidRPr="0052527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24894" w:rsidRPr="00525270" w:rsidRDefault="00A24894" w:rsidP="00A24894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B7FBD">
        <w:rPr>
          <w:rFonts w:ascii="Times New Roman" w:hAnsi="Times New Roman"/>
          <w:sz w:val="28"/>
          <w:szCs w:val="28"/>
        </w:rPr>
        <w:t>Туфли изготавлива</w:t>
      </w:r>
      <w:r>
        <w:rPr>
          <w:rFonts w:ascii="Times New Roman" w:hAnsi="Times New Roman"/>
          <w:sz w:val="28"/>
          <w:szCs w:val="28"/>
        </w:rPr>
        <w:t>ю</w:t>
      </w:r>
      <w:r w:rsidRPr="002B7FBD">
        <w:rPr>
          <w:rFonts w:ascii="Times New Roman" w:hAnsi="Times New Roman"/>
          <w:sz w:val="28"/>
          <w:szCs w:val="28"/>
        </w:rPr>
        <w:t>тся из кожи черного цвета.</w:t>
      </w:r>
      <w:bookmarkStart w:id="1" w:name="z52"/>
      <w:bookmarkEnd w:id="1"/>
    </w:p>
    <w:p w:rsidR="00A24894" w:rsidRDefault="00A24894" w:rsidP="00A24894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Ремень </w:t>
      </w:r>
      <w:r w:rsidRPr="002B7FBD">
        <w:rPr>
          <w:rFonts w:ascii="Times New Roman" w:hAnsi="Times New Roman"/>
          <w:sz w:val="28"/>
          <w:szCs w:val="28"/>
        </w:rPr>
        <w:t>изготавлива</w:t>
      </w:r>
      <w:r>
        <w:rPr>
          <w:rFonts w:ascii="Times New Roman" w:hAnsi="Times New Roman"/>
          <w:sz w:val="28"/>
          <w:szCs w:val="28"/>
        </w:rPr>
        <w:t>ю</w:t>
      </w:r>
      <w:r w:rsidRPr="002B7FBD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eastAsia="Times New Roman" w:hAnsi="Times New Roman"/>
          <w:sz w:val="28"/>
          <w:szCs w:val="28"/>
        </w:rPr>
        <w:t xml:space="preserve"> из кожи черного цвета.</w:t>
      </w:r>
    </w:p>
    <w:p w:rsidR="00A24894" w:rsidRDefault="00A24894" w:rsidP="00A24894">
      <w:pPr>
        <w:pStyle w:val="a3"/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/>
          <w:color w:val="000000"/>
          <w:sz w:val="28"/>
          <w:szCs w:val="28"/>
        </w:rPr>
      </w:pPr>
      <w:r w:rsidRPr="00270D63">
        <w:rPr>
          <w:rFonts w:ascii="Times New Roman" w:hAnsi="Times New Roman"/>
          <w:b/>
          <w:color w:val="000000"/>
          <w:sz w:val="28"/>
          <w:szCs w:val="28"/>
        </w:rPr>
        <w:t>2. Образцы женской форменной</w:t>
      </w:r>
      <w:r w:rsidRPr="0058702F">
        <w:rPr>
          <w:rFonts w:ascii="Times New Roman" w:hAnsi="Times New Roman"/>
          <w:b/>
          <w:color w:val="000000"/>
          <w:sz w:val="28"/>
          <w:szCs w:val="28"/>
        </w:rPr>
        <w:t xml:space="preserve"> одежды </w:t>
      </w:r>
      <w:r w:rsidRPr="0058702F">
        <w:rPr>
          <w:rFonts w:ascii="Times New Roman" w:hAnsi="Times New Roman" w:cs="Calibri"/>
          <w:b/>
          <w:color w:val="000000"/>
          <w:sz w:val="28"/>
          <w:szCs w:val="28"/>
        </w:rPr>
        <w:t>(без погон) 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Pr="0058702F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24894" w:rsidRPr="00D11D9A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D11D9A">
        <w:rPr>
          <w:rFonts w:ascii="Times New Roman" w:hAnsi="Times New Roman" w:cs="Times New Roman"/>
          <w:color w:val="000000"/>
          <w:sz w:val="28"/>
          <w:szCs w:val="28"/>
        </w:rPr>
        <w:t>. Повседневная форменная одежда (без погон) для женщин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(рисунок 2)</w:t>
      </w:r>
      <w:r w:rsidRPr="00D11D9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C72F4">
        <w:rPr>
          <w:rFonts w:ascii="Times New Roman" w:hAnsi="Times New Roman" w:cs="Times New Roman"/>
          <w:color w:val="000000"/>
          <w:sz w:val="28"/>
          <w:szCs w:val="28"/>
        </w:rPr>
        <w:t>1) берет серо</w:t>
      </w:r>
      <w:r>
        <w:rPr>
          <w:rFonts w:ascii="Times New Roman" w:hAnsi="Times New Roman" w:cs="Times New Roman"/>
          <w:color w:val="000000"/>
          <w:sz w:val="28"/>
          <w:szCs w:val="28"/>
        </w:rPr>
        <w:t>го цвета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C72F4">
        <w:rPr>
          <w:rFonts w:ascii="Times New Roman" w:hAnsi="Times New Roman" w:cs="Times New Roman"/>
          <w:color w:val="000000"/>
          <w:sz w:val="28"/>
          <w:szCs w:val="28"/>
        </w:rPr>
        <w:t>2) пиджак темно-синего цвета;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C72F4">
        <w:rPr>
          <w:rFonts w:ascii="Times New Roman" w:hAnsi="Times New Roman" w:cs="Times New Roman"/>
          <w:color w:val="000000"/>
          <w:sz w:val="28"/>
          <w:szCs w:val="28"/>
        </w:rPr>
        <w:t>3) юбка серого цвета;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) рубашка белого цвета с длинным рукавом;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) рубашка белого цвета с коротким рукавом;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) галстук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синего цвета в бело-серую полоску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Pr="00CC72F4" w:rsidRDefault="00A24894" w:rsidP="00A2489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куртка меховая 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темно-синего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Default="00A24894" w:rsidP="00A2489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шапка-ушанка меховая 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темно-синего 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9) кашне серого цвета.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10) 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сапоги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утепленные 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>черного цвета;</w:t>
      </w:r>
    </w:p>
    <w:p w:rsidR="00A24894" w:rsidRDefault="00A24894" w:rsidP="00A2489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11) </w:t>
      </w:r>
      <w:r w:rsidRPr="00CC72F4">
        <w:rPr>
          <w:rFonts w:ascii="Times New Roman" w:hAnsi="Times New Roman" w:cs="Times New Roman"/>
          <w:color w:val="000000"/>
          <w:sz w:val="28"/>
          <w:szCs w:val="28"/>
        </w:rPr>
        <w:t xml:space="preserve">туфли </w:t>
      </w:r>
      <w:r>
        <w:rPr>
          <w:rFonts w:ascii="Times New Roman" w:hAnsi="Times New Roman" w:cs="Times New Roman"/>
          <w:color w:val="000000"/>
          <w:sz w:val="28"/>
          <w:szCs w:val="28"/>
        </w:rPr>
        <w:t>черного цвета.</w:t>
      </w:r>
    </w:p>
    <w:p w:rsidR="00A24894" w:rsidRPr="00703013" w:rsidRDefault="00A24894" w:rsidP="00A24894">
      <w:pPr>
        <w:pStyle w:val="a3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24894" w:rsidRPr="00151341" w:rsidRDefault="00A24894" w:rsidP="00A24894">
      <w:pPr>
        <w:pStyle w:val="a3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151341">
        <w:rPr>
          <w:rFonts w:ascii="Times New Roman" w:hAnsi="Times New Roman"/>
          <w:color w:val="000000"/>
          <w:sz w:val="24"/>
          <w:szCs w:val="24"/>
        </w:rPr>
        <w:t>Рисунок 2</w:t>
      </w:r>
    </w:p>
    <w:p w:rsidR="00A24894" w:rsidRDefault="00A24894" w:rsidP="00A24894">
      <w:pPr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14425" cy="2876550"/>
            <wp:effectExtent l="0" t="0" r="9525" b="0"/>
            <wp:docPr id="3" name="Рисунок 3" descr="07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7 —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895600"/>
            <wp:effectExtent l="0" t="0" r="0" b="0"/>
            <wp:docPr id="2" name="Рисунок 2" descr="09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9 — коп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28725" cy="2847975"/>
            <wp:effectExtent l="0" t="0" r="9525" b="9525"/>
            <wp:docPr id="1" name="Рисунок 1" descr="111 — копия (2)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1 — копия (2) — копия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894" w:rsidRDefault="00A24894" w:rsidP="00A248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3</w:t>
      </w:r>
    </w:p>
    <w:p w:rsidR="00A24894" w:rsidRPr="00D519E6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24894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D37F2F">
        <w:rPr>
          <w:rFonts w:ascii="Times New Roman" w:hAnsi="Times New Roman"/>
          <w:color w:val="000000"/>
          <w:sz w:val="24"/>
          <w:szCs w:val="24"/>
        </w:rPr>
        <w:t xml:space="preserve">Примечание: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D37F2F">
        <w:rPr>
          <w:rFonts w:ascii="Times New Roman" w:hAnsi="Times New Roman"/>
          <w:color w:val="000000"/>
          <w:sz w:val="24"/>
          <w:szCs w:val="24"/>
        </w:rPr>
        <w:t xml:space="preserve"> – повседневная форма; </w:t>
      </w:r>
      <w:r>
        <w:rPr>
          <w:rFonts w:ascii="Times New Roman" w:hAnsi="Times New Roman"/>
          <w:color w:val="000000"/>
          <w:sz w:val="24"/>
          <w:szCs w:val="24"/>
        </w:rPr>
        <w:t>2 –</w:t>
      </w:r>
      <w:r w:rsidRPr="00D37F2F">
        <w:rPr>
          <w:rFonts w:ascii="Times New Roman" w:hAnsi="Times New Roman"/>
          <w:color w:val="000000"/>
          <w:sz w:val="24"/>
          <w:szCs w:val="24"/>
        </w:rPr>
        <w:t xml:space="preserve"> повседневная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37F2F">
        <w:rPr>
          <w:rFonts w:ascii="Times New Roman" w:hAnsi="Times New Roman"/>
          <w:color w:val="000000"/>
          <w:sz w:val="24"/>
          <w:szCs w:val="24"/>
        </w:rPr>
        <w:t>летняя форма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A24894" w:rsidRDefault="00A24894" w:rsidP="00A24894">
      <w:pPr>
        <w:tabs>
          <w:tab w:val="left" w:pos="851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 – </w:t>
      </w:r>
      <w:r w:rsidRPr="00D37F2F">
        <w:rPr>
          <w:rFonts w:ascii="Times New Roman" w:hAnsi="Times New Roman"/>
          <w:color w:val="000000"/>
          <w:sz w:val="24"/>
          <w:szCs w:val="24"/>
        </w:rPr>
        <w:t>повседневная</w:t>
      </w:r>
      <w:r>
        <w:rPr>
          <w:rFonts w:ascii="Times New Roman" w:hAnsi="Times New Roman"/>
          <w:color w:val="000000"/>
          <w:sz w:val="24"/>
          <w:szCs w:val="24"/>
        </w:rPr>
        <w:t xml:space="preserve"> зимняя </w:t>
      </w:r>
      <w:r w:rsidRPr="00D37F2F">
        <w:rPr>
          <w:rFonts w:ascii="Times New Roman" w:hAnsi="Times New Roman"/>
          <w:color w:val="000000"/>
          <w:sz w:val="24"/>
          <w:szCs w:val="24"/>
        </w:rPr>
        <w:t>форма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both"/>
        <w:rPr>
          <w:rFonts w:ascii="Times New Roman" w:eastAsia="Consolas" w:hAnsi="Times New Roman" w:cs="Consolas"/>
          <w:color w:val="000000"/>
          <w:sz w:val="24"/>
          <w:szCs w:val="24"/>
          <w:lang w:eastAsia="ru-RU"/>
        </w:rPr>
      </w:pPr>
      <w:r>
        <w:rPr>
          <w:rFonts w:ascii="Times New Roman" w:eastAsia="Consolas" w:hAnsi="Times New Roman" w:cs="Consolas"/>
          <w:color w:val="000000"/>
          <w:sz w:val="24"/>
          <w:szCs w:val="24"/>
          <w:lang w:eastAsia="ru-RU"/>
        </w:rPr>
        <w:tab/>
      </w: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Calibri"/>
          <w:b/>
          <w:color w:val="000000"/>
          <w:sz w:val="28"/>
          <w:szCs w:val="28"/>
        </w:rPr>
      </w:pPr>
      <w:r w:rsidRPr="00330383">
        <w:rPr>
          <w:rFonts w:ascii="Times New Roman" w:hAnsi="Times New Roman"/>
          <w:b/>
          <w:color w:val="000000"/>
          <w:sz w:val="28"/>
          <w:szCs w:val="28"/>
        </w:rPr>
        <w:t xml:space="preserve">Описание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образцов </w:t>
      </w:r>
      <w:r w:rsidRPr="00330383">
        <w:rPr>
          <w:rFonts w:ascii="Times New Roman" w:hAnsi="Times New Roman"/>
          <w:b/>
          <w:color w:val="000000"/>
          <w:sz w:val="28"/>
          <w:szCs w:val="28"/>
        </w:rPr>
        <w:t xml:space="preserve">женской форменной одежды </w:t>
      </w:r>
      <w:r w:rsidRPr="00330383">
        <w:rPr>
          <w:rFonts w:ascii="Times New Roman" w:hAnsi="Times New Roman" w:cs="Calibri"/>
          <w:b/>
          <w:color w:val="000000"/>
          <w:sz w:val="28"/>
          <w:szCs w:val="28"/>
        </w:rPr>
        <w:t>(без погон) 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Calibri"/>
          <w:b/>
          <w:color w:val="000000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color w:val="000000"/>
          <w:sz w:val="28"/>
          <w:szCs w:val="28"/>
        </w:rPr>
        <w:t>15</w:t>
      </w:r>
      <w:r w:rsidRPr="00E706DC">
        <w:rPr>
          <w:rFonts w:ascii="Times New Roman" w:hAnsi="Times New Roman" w:cs="Calibri"/>
          <w:color w:val="000000"/>
          <w:sz w:val="28"/>
          <w:szCs w:val="28"/>
        </w:rPr>
        <w:t>.</w:t>
      </w:r>
      <w:r>
        <w:rPr>
          <w:rFonts w:ascii="Times New Roman" w:hAnsi="Times New Roman" w:cs="Calibri"/>
          <w:b/>
          <w:color w:val="000000"/>
          <w:sz w:val="28"/>
          <w:szCs w:val="28"/>
        </w:rPr>
        <w:t xml:space="preserve"> </w:t>
      </w:r>
      <w:r w:rsidRPr="005315E7">
        <w:rPr>
          <w:rFonts w:ascii="Times New Roman" w:hAnsi="Times New Roman"/>
          <w:sz w:val="28"/>
          <w:szCs w:val="28"/>
        </w:rPr>
        <w:t xml:space="preserve">Женский фетровый головной убор формованный </w:t>
      </w:r>
      <w:r>
        <w:rPr>
          <w:rFonts w:ascii="Times New Roman" w:hAnsi="Times New Roman"/>
          <w:sz w:val="28"/>
          <w:szCs w:val="28"/>
        </w:rPr>
        <w:t>–</w:t>
      </w:r>
      <w:r w:rsidRPr="005315E7">
        <w:rPr>
          <w:rFonts w:ascii="Times New Roman" w:hAnsi="Times New Roman"/>
          <w:sz w:val="28"/>
          <w:szCs w:val="28"/>
        </w:rPr>
        <w:t xml:space="preserve"> берет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15E7">
        <w:rPr>
          <w:rFonts w:ascii="Times New Roman" w:hAnsi="Times New Roman"/>
          <w:sz w:val="28"/>
          <w:szCs w:val="28"/>
        </w:rPr>
        <w:t>серого цвета. Головной убор овальной формы, цельнотянутый</w:t>
      </w:r>
      <w:r>
        <w:rPr>
          <w:rFonts w:ascii="Times New Roman" w:hAnsi="Times New Roman"/>
          <w:sz w:val="28"/>
          <w:szCs w:val="28"/>
        </w:rPr>
        <w:t>,</w:t>
      </w:r>
      <w:r w:rsidRPr="00593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72F4">
        <w:rPr>
          <w:rFonts w:ascii="Times New Roman" w:hAnsi="Times New Roman"/>
          <w:color w:val="000000"/>
          <w:sz w:val="28"/>
          <w:szCs w:val="28"/>
        </w:rPr>
        <w:t xml:space="preserve">вокруг берета лента </w:t>
      </w:r>
      <w:r w:rsidRPr="00CC72F4">
        <w:rPr>
          <w:rFonts w:ascii="Times New Roman" w:hAnsi="Times New Roman"/>
          <w:color w:val="000000"/>
          <w:sz w:val="28"/>
          <w:szCs w:val="28"/>
        </w:rPr>
        <w:lastRenderedPageBreak/>
        <w:t>филигранная</w:t>
      </w:r>
      <w:r w:rsidRPr="005315E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315E7">
        <w:rPr>
          <w:rFonts w:ascii="Times New Roman" w:hAnsi="Times New Roman"/>
          <w:sz w:val="28"/>
          <w:szCs w:val="28"/>
        </w:rPr>
        <w:t>Подклад</w:t>
      </w:r>
      <w:proofErr w:type="spellEnd"/>
      <w:r w:rsidRPr="005315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5315E7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15E7">
        <w:rPr>
          <w:rFonts w:ascii="Times New Roman" w:hAnsi="Times New Roman"/>
          <w:sz w:val="28"/>
          <w:szCs w:val="28"/>
        </w:rPr>
        <w:t xml:space="preserve">цвет верха изделия. Донышко и стенки образуют головку. Донышко овальное и выпуклое, верхняя часть боковых стенок изогнута, низ боковых стенок изогнут  </w:t>
      </w:r>
      <w:proofErr w:type="gramStart"/>
      <w:r w:rsidRPr="005315E7">
        <w:rPr>
          <w:rFonts w:ascii="Times New Roman" w:hAnsi="Times New Roman"/>
          <w:sz w:val="28"/>
          <w:szCs w:val="28"/>
        </w:rPr>
        <w:t>вовнутрь</w:t>
      </w:r>
      <w:proofErr w:type="gramEnd"/>
      <w:r w:rsidRPr="005315E7">
        <w:rPr>
          <w:rFonts w:ascii="Times New Roman" w:hAnsi="Times New Roman"/>
          <w:sz w:val="28"/>
          <w:szCs w:val="28"/>
        </w:rPr>
        <w:t xml:space="preserve"> и соединяется с </w:t>
      </w:r>
      <w:proofErr w:type="spellStart"/>
      <w:r w:rsidRPr="005315E7">
        <w:rPr>
          <w:rFonts w:ascii="Times New Roman" w:hAnsi="Times New Roman"/>
          <w:sz w:val="28"/>
          <w:szCs w:val="28"/>
        </w:rPr>
        <w:t>подкладом</w:t>
      </w:r>
      <w:proofErr w:type="spellEnd"/>
      <w:r w:rsidRPr="005315E7">
        <w:rPr>
          <w:rFonts w:ascii="Times New Roman" w:hAnsi="Times New Roman"/>
          <w:sz w:val="28"/>
          <w:szCs w:val="28"/>
        </w:rPr>
        <w:t xml:space="preserve">. 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Пиджак темно-синего цвета выполнен из полу</w:t>
      </w:r>
      <w:r w:rsidRPr="00792333">
        <w:rPr>
          <w:rFonts w:ascii="Times New Roman" w:hAnsi="Times New Roman"/>
          <w:sz w:val="28"/>
          <w:szCs w:val="28"/>
        </w:rPr>
        <w:t xml:space="preserve">шерстяной ткани  полотняного переплетения, </w:t>
      </w:r>
      <w:r>
        <w:rPr>
          <w:rFonts w:ascii="Times New Roman" w:hAnsi="Times New Roman"/>
          <w:sz w:val="28"/>
          <w:szCs w:val="28"/>
        </w:rPr>
        <w:t>п</w:t>
      </w:r>
      <w:r w:rsidRPr="00792333">
        <w:rPr>
          <w:rFonts w:ascii="Times New Roman" w:hAnsi="Times New Roman"/>
          <w:sz w:val="28"/>
          <w:szCs w:val="28"/>
        </w:rPr>
        <w:t>олуп</w:t>
      </w:r>
      <w:r>
        <w:rPr>
          <w:rFonts w:ascii="Times New Roman" w:hAnsi="Times New Roman"/>
          <w:sz w:val="28"/>
          <w:szCs w:val="28"/>
        </w:rPr>
        <w:t>рилегающий</w:t>
      </w:r>
      <w:r w:rsidRPr="00792333">
        <w:rPr>
          <w:rFonts w:ascii="Times New Roman" w:hAnsi="Times New Roman"/>
          <w:sz w:val="28"/>
          <w:szCs w:val="28"/>
        </w:rPr>
        <w:t xml:space="preserve">. Подкладка из полиэстера.  Пиджак с однобортной застёжкой на две обмётанные петли и две пуговицы.  Полочки с вытачками и отрезными боковыми рельефами и прорезными карманами в рамку с клапанами.  Полочки сдублированы с прокладкой по всей поверхности до отрезной боковой части. С воротником и лацканом классического покроя. С правой стороны верхний накладной карман с эмблемой. Внутренняя часть борта прямая. Пиджак полностью на подкладке. Низ пиджака закруглён. Спинка пиджака  </w:t>
      </w:r>
      <w:proofErr w:type="gramStart"/>
      <w:r w:rsidRPr="00792333">
        <w:rPr>
          <w:rFonts w:ascii="Times New Roman" w:hAnsi="Times New Roman"/>
          <w:sz w:val="28"/>
          <w:szCs w:val="28"/>
        </w:rPr>
        <w:t>без</w:t>
      </w:r>
      <w:proofErr w:type="gramEnd"/>
      <w:r w:rsidRPr="00792333">
        <w:rPr>
          <w:rFonts w:ascii="Times New Roman" w:hAnsi="Times New Roman"/>
          <w:sz w:val="28"/>
          <w:szCs w:val="28"/>
        </w:rPr>
        <w:t xml:space="preserve">  шлиц, с центральным швом. Рукав </w:t>
      </w:r>
      <w:proofErr w:type="spellStart"/>
      <w:r w:rsidRPr="00792333">
        <w:rPr>
          <w:rFonts w:ascii="Times New Roman" w:hAnsi="Times New Roman"/>
          <w:sz w:val="28"/>
          <w:szCs w:val="28"/>
        </w:rPr>
        <w:t>втачной</w:t>
      </w:r>
      <w:proofErr w:type="spellEnd"/>
      <w:r w:rsidRPr="007923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92333">
        <w:rPr>
          <w:rFonts w:ascii="Times New Roman" w:hAnsi="Times New Roman"/>
          <w:sz w:val="28"/>
          <w:szCs w:val="28"/>
        </w:rPr>
        <w:t>двухшовный</w:t>
      </w:r>
      <w:proofErr w:type="spellEnd"/>
      <w:r w:rsidRPr="00792333">
        <w:rPr>
          <w:rFonts w:ascii="Times New Roman" w:hAnsi="Times New Roman"/>
          <w:sz w:val="28"/>
          <w:szCs w:val="28"/>
        </w:rPr>
        <w:t xml:space="preserve">, длинный без пуговиц. 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4E1F33">
        <w:rPr>
          <w:rFonts w:ascii="Times New Roman" w:hAnsi="Times New Roman"/>
          <w:sz w:val="28"/>
          <w:szCs w:val="28"/>
        </w:rPr>
        <w:t xml:space="preserve">Юбка </w:t>
      </w:r>
      <w:r>
        <w:rPr>
          <w:rFonts w:ascii="Times New Roman" w:hAnsi="Times New Roman"/>
          <w:sz w:val="28"/>
          <w:szCs w:val="28"/>
        </w:rPr>
        <w:t xml:space="preserve">серого цвета </w:t>
      </w:r>
      <w:proofErr w:type="gramStart"/>
      <w:r w:rsidRPr="004E1F33">
        <w:rPr>
          <w:rFonts w:ascii="Times New Roman" w:hAnsi="Times New Roman"/>
          <w:sz w:val="28"/>
          <w:szCs w:val="28"/>
        </w:rPr>
        <w:t>выполнен</w:t>
      </w:r>
      <w:proofErr w:type="gramEnd"/>
      <w:r w:rsidRPr="004E1F33">
        <w:rPr>
          <w:rFonts w:ascii="Times New Roman" w:hAnsi="Times New Roman"/>
          <w:sz w:val="28"/>
          <w:szCs w:val="28"/>
        </w:rPr>
        <w:t xml:space="preserve"> из полушерстяной ткани полотняного переплетения,  серого цвета. Подкладка из полиэстера. Силуэт юбки прямой зауженный к низу. По передней половинке имеется </w:t>
      </w:r>
      <w:r>
        <w:rPr>
          <w:rFonts w:ascii="Times New Roman" w:hAnsi="Times New Roman"/>
          <w:sz w:val="28"/>
          <w:szCs w:val="28"/>
        </w:rPr>
        <w:t>две</w:t>
      </w:r>
      <w:r w:rsidRPr="004E1F33">
        <w:rPr>
          <w:rFonts w:ascii="Times New Roman" w:hAnsi="Times New Roman"/>
          <w:sz w:val="28"/>
          <w:szCs w:val="28"/>
        </w:rPr>
        <w:t xml:space="preserve"> выточки. Задняя половинка юбки с двумя выточками и  центральным швом, заканчивающиеся  </w:t>
      </w:r>
      <w:proofErr w:type="spellStart"/>
      <w:r w:rsidRPr="004E1F33">
        <w:rPr>
          <w:rFonts w:ascii="Times New Roman" w:hAnsi="Times New Roman"/>
          <w:sz w:val="28"/>
          <w:szCs w:val="28"/>
        </w:rPr>
        <w:t>шлицей</w:t>
      </w:r>
      <w:proofErr w:type="spellEnd"/>
      <w:r w:rsidRPr="004E1F33">
        <w:rPr>
          <w:rFonts w:ascii="Times New Roman" w:hAnsi="Times New Roman"/>
          <w:sz w:val="28"/>
          <w:szCs w:val="28"/>
        </w:rPr>
        <w:t>. Застёжка по центральному шву спинки на тесьму – молния.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Р</w:t>
      </w:r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убашка </w:t>
      </w:r>
      <w:r w:rsidRPr="00CC72F4">
        <w:rPr>
          <w:rFonts w:ascii="Times New Roman" w:hAnsi="Times New Roman"/>
          <w:color w:val="000000"/>
          <w:sz w:val="28"/>
          <w:szCs w:val="28"/>
        </w:rPr>
        <w:t>белого цвета с длинным рукавом</w:t>
      </w:r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 в заправку из сорочечной ткани, прямого силуэта. Рукава </w:t>
      </w:r>
      <w:proofErr w:type="spellStart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>втачные</w:t>
      </w:r>
      <w:proofErr w:type="spellEnd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>одношовные</w:t>
      </w:r>
      <w:proofErr w:type="spellEnd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 с локтевым швом. Низ рукавов с притачными манжетами, застегивающимися на петлю и пуговицу. По шву притачивания манжет на верхних частях заложены две складки в сторону локтевого шва.</w:t>
      </w:r>
      <w:r w:rsidRPr="00CE167A">
        <w:rPr>
          <w:rFonts w:ascii="Times New Roman" w:eastAsia="Times New Roman" w:hAnsi="Times New Roman"/>
          <w:sz w:val="28"/>
          <w:szCs w:val="28"/>
        </w:rPr>
        <w:t xml:space="preserve"> </w:t>
      </w:r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Воротник </w:t>
      </w:r>
      <w:proofErr w:type="spellStart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>втачной</w:t>
      </w:r>
      <w:proofErr w:type="spellEnd"/>
      <w:r w:rsidRPr="00CE167A">
        <w:rPr>
          <w:rFonts w:ascii="Times New Roman" w:eastAsia="Times New Roman" w:hAnsi="Times New Roman"/>
          <w:color w:val="000000"/>
          <w:sz w:val="28"/>
          <w:szCs w:val="28"/>
        </w:rPr>
        <w:t xml:space="preserve"> с отрезной стойкой, с центральной бортовой застежкой на пуговицы. Полочка без карманов.  В области груди расположена выточка, которая перпендикулярно пересекается с боковым швом.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Рубашка </w:t>
      </w:r>
      <w:r w:rsidRPr="00CC72F4">
        <w:rPr>
          <w:rFonts w:ascii="Times New Roman" w:hAnsi="Times New Roman"/>
          <w:color w:val="000000"/>
          <w:sz w:val="28"/>
          <w:szCs w:val="28"/>
        </w:rPr>
        <w:t xml:space="preserve">белого цвета с </w:t>
      </w:r>
      <w:r>
        <w:rPr>
          <w:rFonts w:ascii="Times New Roman" w:hAnsi="Times New Roman"/>
          <w:color w:val="000000"/>
          <w:sz w:val="28"/>
          <w:szCs w:val="28"/>
        </w:rPr>
        <w:t xml:space="preserve">коротким </w:t>
      </w:r>
      <w:r w:rsidRPr="00CC72F4">
        <w:rPr>
          <w:rFonts w:ascii="Times New Roman" w:hAnsi="Times New Roman"/>
          <w:color w:val="000000"/>
          <w:sz w:val="28"/>
          <w:szCs w:val="28"/>
        </w:rPr>
        <w:t>рукавом</w:t>
      </w:r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 из со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рочечной ткани, прямого силуэта</w:t>
      </w:r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6251B6">
        <w:rPr>
          <w:rFonts w:ascii="Times New Roman" w:eastAsia="Times New Roman" w:hAnsi="Times New Roman"/>
          <w:sz w:val="28"/>
          <w:szCs w:val="28"/>
        </w:rPr>
        <w:t xml:space="preserve"> </w:t>
      </w:r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Рукава </w:t>
      </w:r>
      <w:proofErr w:type="spellStart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втачные</w:t>
      </w:r>
      <w:proofErr w:type="spellEnd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одношовные</w:t>
      </w:r>
      <w:proofErr w:type="spellEnd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. По низу рукава </w:t>
      </w:r>
      <w:proofErr w:type="gramStart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манжет-отворот</w:t>
      </w:r>
      <w:proofErr w:type="gramEnd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. Воротник </w:t>
      </w:r>
      <w:proofErr w:type="spellStart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втачной</w:t>
      </w:r>
      <w:proofErr w:type="spellEnd"/>
      <w:r w:rsidRPr="006251B6">
        <w:rPr>
          <w:rFonts w:ascii="Times New Roman" w:eastAsia="Times New Roman" w:hAnsi="Times New Roman"/>
          <w:color w:val="000000"/>
          <w:sz w:val="28"/>
          <w:szCs w:val="28"/>
        </w:rPr>
        <w:t xml:space="preserve"> с отрезной стойкой, с центральной бортовой застежкой на пуговицы. Полочка с верхним накладным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кармано</w:t>
      </w:r>
      <w:r w:rsidRPr="006251B6">
        <w:rPr>
          <w:rFonts w:ascii="Times New Roman" w:eastAsia="Times New Roman" w:hAnsi="Times New Roman"/>
          <w:color w:val="000000"/>
          <w:sz w:val="28"/>
          <w:szCs w:val="28"/>
        </w:rPr>
        <w:t>м.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20. Г</w:t>
      </w:r>
      <w:r w:rsidRPr="002B7FBD">
        <w:rPr>
          <w:rFonts w:ascii="Times New Roman" w:hAnsi="Times New Roman"/>
          <w:sz w:val="27"/>
          <w:szCs w:val="27"/>
          <w:lang w:val="kk-KZ"/>
        </w:rPr>
        <w:t xml:space="preserve">алстук </w:t>
      </w:r>
      <w:r>
        <w:rPr>
          <w:rFonts w:ascii="Times New Roman" w:hAnsi="Times New Roman"/>
          <w:color w:val="000000"/>
          <w:sz w:val="28"/>
          <w:szCs w:val="28"/>
        </w:rPr>
        <w:t>синего цвета в бело-серую полоску</w:t>
      </w:r>
      <w:r>
        <w:rPr>
          <w:rFonts w:ascii="Times New Roman" w:hAnsi="Times New Roman"/>
          <w:sz w:val="27"/>
          <w:szCs w:val="27"/>
          <w:lang w:val="kk-KZ"/>
        </w:rPr>
        <w:t xml:space="preserve"> изготавливается </w:t>
      </w:r>
      <w:r w:rsidRPr="002B7FBD">
        <w:rPr>
          <w:rFonts w:ascii="Times New Roman" w:hAnsi="Times New Roman"/>
          <w:sz w:val="27"/>
          <w:szCs w:val="27"/>
          <w:lang w:val="kk-KZ"/>
        </w:rPr>
        <w:t>из ткани полиестр в полоску, состоит из основной части в виде вытянутой трапеции, заканчивающейся острым углом.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</w:t>
      </w:r>
      <w:r w:rsidRPr="003E009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7FBD">
        <w:rPr>
          <w:rFonts w:ascii="Times New Roman" w:hAnsi="Times New Roman"/>
          <w:sz w:val="28"/>
          <w:szCs w:val="28"/>
        </w:rPr>
        <w:t xml:space="preserve">Куртка меховая темно-синего цвета из плащевой ткани с водоотталкивающей отделкой прямого силуэта, удлиненная, с центральной внутренней бортовой (потайной) застежкой на пластмассовый замок с двумя бегунками. Куртка состоит из полочек, спинки, воротника, рукавов и притачного </w:t>
      </w:r>
      <w:proofErr w:type="spellStart"/>
      <w:r w:rsidRPr="002B7FBD">
        <w:rPr>
          <w:rFonts w:ascii="Times New Roman" w:hAnsi="Times New Roman"/>
          <w:sz w:val="28"/>
          <w:szCs w:val="28"/>
        </w:rPr>
        <w:t>подклада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, простеганного с синтетическим утеплителем. Полочки с кокетками и боковыми прорезными  карманами с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втачными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концами листочки. По краю борта на левой полочке настрачивается ветрозащитный клапан с внутренней застежкой на пять петель и пуговиц. Спинка с кокеткой и швом посередине. Воротник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втачной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отложной. В горловине спинки обрабатывается карман для капюшона, куда помещен капюшон из ткани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Pr="002B7FBD">
        <w:rPr>
          <w:rFonts w:ascii="Times New Roman" w:hAnsi="Times New Roman"/>
          <w:sz w:val="28"/>
          <w:szCs w:val="28"/>
        </w:rPr>
        <w:t>олонья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2B7FBD">
        <w:rPr>
          <w:rFonts w:ascii="Times New Roman" w:hAnsi="Times New Roman"/>
          <w:sz w:val="28"/>
          <w:szCs w:val="28"/>
        </w:rPr>
        <w:t xml:space="preserve"> в цвет такни верха. Лицевой край капюшона стягивается шнуром. Рукава </w:t>
      </w:r>
      <w:proofErr w:type="spellStart"/>
      <w:r w:rsidRPr="002B7FBD">
        <w:rPr>
          <w:rFonts w:ascii="Times New Roman" w:hAnsi="Times New Roman"/>
          <w:sz w:val="28"/>
          <w:szCs w:val="28"/>
        </w:rPr>
        <w:t>втачные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FBD">
        <w:rPr>
          <w:rFonts w:ascii="Times New Roman" w:hAnsi="Times New Roman"/>
          <w:sz w:val="28"/>
          <w:szCs w:val="28"/>
        </w:rPr>
        <w:t>двухшовные</w:t>
      </w:r>
      <w:proofErr w:type="spellEnd"/>
      <w:r w:rsidRPr="002B7FBD">
        <w:rPr>
          <w:rFonts w:ascii="Times New Roman" w:hAnsi="Times New Roman"/>
          <w:sz w:val="28"/>
          <w:szCs w:val="28"/>
        </w:rPr>
        <w:t xml:space="preserve">. По талии куртка стягивается шнуром, на </w:t>
      </w:r>
      <w:r w:rsidRPr="002B7FBD">
        <w:rPr>
          <w:rFonts w:ascii="Times New Roman" w:hAnsi="Times New Roman"/>
          <w:sz w:val="28"/>
          <w:szCs w:val="28"/>
        </w:rPr>
        <w:lastRenderedPageBreak/>
        <w:t xml:space="preserve">концах шнура пластмассовые наконечники с пружиной. Съемный утеплитель состоит из полочек, спинки, рукавов и воротника; полочки, спинка и воротник  меховые, рукава из синтетического утеплителя  с трикотажными напульсниками по низу. На левой полочке съемного утеплителя накладной карман с клапаном. Съемный утеплитель обработан подкладочной тканью в цвет ткани верха, крепится по краю борта к куртке на петли и </w:t>
      </w:r>
      <w:r w:rsidRPr="00551543">
        <w:rPr>
          <w:rFonts w:ascii="Times New Roman" w:hAnsi="Times New Roman"/>
          <w:sz w:val="28"/>
          <w:szCs w:val="28"/>
        </w:rPr>
        <w:t xml:space="preserve">пуговицы. 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6251B6">
        <w:rPr>
          <w:rFonts w:ascii="Times New Roman" w:hAnsi="Times New Roman"/>
          <w:sz w:val="28"/>
          <w:szCs w:val="28"/>
        </w:rPr>
        <w:t xml:space="preserve">Шапка меховая из овчины черного цвета состоит из двух стенок и донышка, козырька и назатыльника с наушниками. Лицевые части козырька и назатыльника с наушниками из цигейки черного цвета. Лицевые части головки, </w:t>
      </w:r>
      <w:proofErr w:type="spellStart"/>
      <w:r w:rsidRPr="006251B6">
        <w:rPr>
          <w:rFonts w:ascii="Times New Roman" w:hAnsi="Times New Roman"/>
          <w:sz w:val="28"/>
          <w:szCs w:val="28"/>
        </w:rPr>
        <w:t>подлецевые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 части козырька и назатыльника с наушниками </w:t>
      </w:r>
      <w:r>
        <w:rPr>
          <w:rFonts w:ascii="Times New Roman" w:hAnsi="Times New Roman"/>
          <w:sz w:val="28"/>
          <w:szCs w:val="28"/>
        </w:rPr>
        <w:t>-</w:t>
      </w:r>
      <w:r w:rsidRPr="006251B6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B6">
        <w:rPr>
          <w:rFonts w:ascii="Times New Roman" w:hAnsi="Times New Roman"/>
          <w:sz w:val="28"/>
          <w:szCs w:val="28"/>
        </w:rPr>
        <w:t>плащевой ткани, в цвет меха верха. Концы наушников фиксируется на кнопках. Внутри шапки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6251B6">
        <w:rPr>
          <w:rFonts w:ascii="Times New Roman" w:hAnsi="Times New Roman"/>
          <w:sz w:val="28"/>
          <w:szCs w:val="28"/>
        </w:rPr>
        <w:t xml:space="preserve"> утепляющая подкладка черного цвета из </w:t>
      </w:r>
      <w:proofErr w:type="spellStart"/>
      <w:r w:rsidRPr="006251B6">
        <w:rPr>
          <w:rFonts w:ascii="Times New Roman" w:hAnsi="Times New Roman"/>
          <w:sz w:val="28"/>
          <w:szCs w:val="28"/>
        </w:rPr>
        <w:t>флиса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 стёганая на «</w:t>
      </w:r>
      <w:proofErr w:type="spellStart"/>
      <w:r w:rsidRPr="006251B6">
        <w:rPr>
          <w:rFonts w:ascii="Times New Roman" w:hAnsi="Times New Roman"/>
          <w:sz w:val="28"/>
          <w:szCs w:val="28"/>
        </w:rPr>
        <w:t>холофайбере</w:t>
      </w:r>
      <w:proofErr w:type="spellEnd"/>
      <w:r w:rsidRPr="006251B6">
        <w:rPr>
          <w:rFonts w:ascii="Times New Roman" w:hAnsi="Times New Roman"/>
          <w:sz w:val="28"/>
          <w:szCs w:val="28"/>
        </w:rPr>
        <w:t xml:space="preserve">», детали шапки </w:t>
      </w:r>
      <w:r>
        <w:rPr>
          <w:rFonts w:ascii="Times New Roman" w:hAnsi="Times New Roman"/>
          <w:sz w:val="28"/>
          <w:szCs w:val="28"/>
        </w:rPr>
        <w:t>-</w:t>
      </w:r>
      <w:r w:rsidRPr="006251B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1B6">
        <w:rPr>
          <w:rFonts w:ascii="Times New Roman" w:hAnsi="Times New Roman"/>
          <w:sz w:val="28"/>
          <w:szCs w:val="28"/>
        </w:rPr>
        <w:t>утеплителем. Детали шапки должны быть расположены симметрично относительно осевой линии.</w:t>
      </w:r>
    </w:p>
    <w:p w:rsidR="00A24894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Кашне</w:t>
      </w:r>
      <w:r w:rsidRPr="002B7FBD">
        <w:rPr>
          <w:rFonts w:ascii="Times New Roman" w:hAnsi="Times New Roman"/>
          <w:sz w:val="28"/>
          <w:szCs w:val="28"/>
        </w:rPr>
        <w:t xml:space="preserve"> изготавливается из шерстяной ткани серого цвета.</w:t>
      </w:r>
    </w:p>
    <w:p w:rsidR="00A24894" w:rsidRPr="00C91EE8" w:rsidRDefault="00A24894" w:rsidP="00A248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Pr="002B7FBD">
        <w:rPr>
          <w:rFonts w:ascii="Times New Roman" w:hAnsi="Times New Roman"/>
          <w:sz w:val="28"/>
          <w:szCs w:val="28"/>
        </w:rPr>
        <w:t>Сапоги</w:t>
      </w:r>
      <w:r>
        <w:rPr>
          <w:rFonts w:ascii="Times New Roman" w:hAnsi="Times New Roman"/>
          <w:sz w:val="28"/>
          <w:szCs w:val="28"/>
        </w:rPr>
        <w:t>,</w:t>
      </w:r>
      <w:r w:rsidRPr="002B7F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утепленные, </w:t>
      </w:r>
      <w:r w:rsidRPr="002B7FBD">
        <w:rPr>
          <w:rFonts w:ascii="Times New Roman" w:hAnsi="Times New Roman"/>
          <w:sz w:val="28"/>
          <w:szCs w:val="28"/>
        </w:rPr>
        <w:t>из кожи черного цвета.</w:t>
      </w:r>
      <w:r w:rsidRPr="00525270">
        <w:rPr>
          <w:rFonts w:ascii="Times New Roman" w:hAnsi="Times New Roman"/>
          <w:sz w:val="28"/>
          <w:szCs w:val="28"/>
        </w:rPr>
        <w:t xml:space="preserve"> </w:t>
      </w:r>
    </w:p>
    <w:p w:rsidR="00A24894" w:rsidRPr="0023749D" w:rsidRDefault="00A24894" w:rsidP="00A24894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B7FBD">
        <w:rPr>
          <w:rFonts w:ascii="Times New Roman" w:hAnsi="Times New Roman"/>
          <w:sz w:val="28"/>
          <w:szCs w:val="28"/>
        </w:rPr>
        <w:t>Туфли изготавлива</w:t>
      </w:r>
      <w:r>
        <w:rPr>
          <w:rFonts w:ascii="Times New Roman" w:hAnsi="Times New Roman"/>
          <w:sz w:val="28"/>
          <w:szCs w:val="28"/>
        </w:rPr>
        <w:t>ю</w:t>
      </w:r>
      <w:r w:rsidRPr="002B7FBD">
        <w:rPr>
          <w:rFonts w:ascii="Times New Roman" w:hAnsi="Times New Roman"/>
          <w:sz w:val="28"/>
          <w:szCs w:val="28"/>
        </w:rPr>
        <w:t>тся из кожи черного цвета.</w:t>
      </w:r>
    </w:p>
    <w:p w:rsidR="00A24894" w:rsidRDefault="00A24894" w:rsidP="00A24894">
      <w:pPr>
        <w:pStyle w:val="a3"/>
        <w:tabs>
          <w:tab w:val="left" w:pos="1134"/>
        </w:tabs>
        <w:spacing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24894" w:rsidRPr="00525270" w:rsidRDefault="00A24894" w:rsidP="00A24894">
      <w:pPr>
        <w:pStyle w:val="a3"/>
        <w:tabs>
          <w:tab w:val="left" w:pos="1134"/>
        </w:tabs>
        <w:spacing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1134"/>
        </w:tabs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Pr="00106816">
        <w:rPr>
          <w:rFonts w:ascii="Times New Roman" w:hAnsi="Times New Roman"/>
          <w:b/>
          <w:color w:val="000000"/>
          <w:sz w:val="28"/>
          <w:szCs w:val="28"/>
        </w:rPr>
        <w:t>Образ</w:t>
      </w:r>
      <w:r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106816">
        <w:rPr>
          <w:rFonts w:ascii="Times New Roman" w:hAnsi="Times New Roman"/>
          <w:b/>
          <w:color w:val="000000"/>
          <w:sz w:val="28"/>
          <w:szCs w:val="28"/>
        </w:rPr>
        <w:t xml:space="preserve">ц </w:t>
      </w: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3C0A33">
        <w:rPr>
          <w:rFonts w:ascii="Times New Roman" w:hAnsi="Times New Roman"/>
          <w:b/>
          <w:color w:val="000000"/>
          <w:sz w:val="28"/>
          <w:szCs w:val="28"/>
        </w:rPr>
        <w:t>пециальн</w:t>
      </w:r>
      <w:r>
        <w:rPr>
          <w:rFonts w:ascii="Times New Roman" w:hAnsi="Times New Roman"/>
          <w:b/>
          <w:color w:val="000000"/>
          <w:sz w:val="28"/>
          <w:szCs w:val="28"/>
        </w:rPr>
        <w:t>ого</w:t>
      </w:r>
      <w:r w:rsidRPr="001068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жилета </w:t>
      </w:r>
      <w:r w:rsidRPr="00106816">
        <w:rPr>
          <w:rFonts w:ascii="Times New Roman" w:hAnsi="Times New Roman" w:cs="Calibri"/>
          <w:b/>
          <w:color w:val="000000"/>
          <w:sz w:val="28"/>
          <w:szCs w:val="28"/>
        </w:rPr>
        <w:t>должностных лиц таможен, таможенных постов и контрольно-пропускных пунктов на таможенной границе Таможенного союза</w:t>
      </w:r>
    </w:p>
    <w:p w:rsidR="00A24894" w:rsidRDefault="00A24894" w:rsidP="00A24894">
      <w:pPr>
        <w:pStyle w:val="a3"/>
        <w:tabs>
          <w:tab w:val="left" w:pos="1134"/>
        </w:tabs>
        <w:spacing w:line="240" w:lineRule="auto"/>
        <w:ind w:left="1069"/>
        <w:rPr>
          <w:rFonts w:ascii="Times New Roman" w:hAnsi="Times New Roman"/>
          <w:color w:val="000000"/>
          <w:sz w:val="28"/>
          <w:szCs w:val="28"/>
        </w:rPr>
      </w:pPr>
    </w:p>
    <w:p w:rsidR="00A24894" w:rsidRPr="006E67D6" w:rsidRDefault="00A24894" w:rsidP="00A24894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26. </w:t>
      </w:r>
      <w:r w:rsidRPr="006E67D6">
        <w:rPr>
          <w:rFonts w:ascii="Times New Roman" w:hAnsi="Times New Roman"/>
          <w:color w:val="000000"/>
          <w:sz w:val="28"/>
          <w:szCs w:val="28"/>
        </w:rPr>
        <w:t>Специальн</w:t>
      </w:r>
      <w:r>
        <w:rPr>
          <w:rFonts w:ascii="Times New Roman" w:hAnsi="Times New Roman"/>
          <w:color w:val="000000"/>
          <w:sz w:val="28"/>
          <w:szCs w:val="28"/>
        </w:rPr>
        <w:t>ый</w:t>
      </w:r>
      <w:r w:rsidRPr="006E67D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жилет темно-синего цвета </w:t>
      </w:r>
      <w:r w:rsidRPr="006E67D6">
        <w:rPr>
          <w:rFonts w:ascii="Times New Roman" w:hAnsi="Times New Roman"/>
          <w:color w:val="000000"/>
          <w:sz w:val="28"/>
          <w:szCs w:val="28"/>
        </w:rPr>
        <w:t>для мужчин и женщин</w:t>
      </w:r>
      <w:r>
        <w:rPr>
          <w:rFonts w:ascii="Times New Roman" w:hAnsi="Times New Roman"/>
          <w:color w:val="000000"/>
          <w:sz w:val="28"/>
          <w:szCs w:val="28"/>
        </w:rPr>
        <w:t xml:space="preserve"> (рисунок 3)</w:t>
      </w:r>
      <w:r w:rsidRPr="006E67D6">
        <w:rPr>
          <w:rFonts w:ascii="Times New Roman" w:hAnsi="Times New Roman"/>
          <w:color w:val="000000"/>
          <w:sz w:val="28"/>
          <w:szCs w:val="28"/>
        </w:rPr>
        <w:t>:</w:t>
      </w: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24894" w:rsidRPr="00591C82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91C82">
        <w:rPr>
          <w:rFonts w:ascii="Times New Roman" w:hAnsi="Times New Roman"/>
          <w:color w:val="000000"/>
          <w:sz w:val="24"/>
          <w:szCs w:val="24"/>
        </w:rPr>
        <w:t>Рисунок 3</w:t>
      </w: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  <w:r w:rsidRPr="006D5E47">
        <w:rPr>
          <w:rFonts w:ascii="Times New Roman" w:hAnsi="Times New Roman"/>
          <w:color w:val="000000"/>
          <w:sz w:val="24"/>
          <w:szCs w:val="24"/>
        </w:rPr>
        <w:object w:dxaOrig="12616" w:dyaOrig="8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27.5pt">
            <v:imagedata r:id="rId12" o:title=""/>
          </v:shape>
        </w:object>
      </w:r>
      <w:r w:rsidRPr="006F6A63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val="x-none" w:eastAsia="x-none" w:bidi="x-none"/>
        </w:rPr>
        <w:t xml:space="preserve"> </w:t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  <w:t xml:space="preserve"> </w:t>
      </w: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0"/>
        </w:tabs>
        <w:spacing w:line="240" w:lineRule="auto"/>
        <w:ind w:left="0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lang w:eastAsia="x-none" w:bidi="x-none"/>
        </w:rPr>
      </w:pP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58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1                                    2</w:t>
      </w:r>
    </w:p>
    <w:p w:rsidR="00A24894" w:rsidRPr="00591C82" w:rsidRDefault="00A24894" w:rsidP="00A24894">
      <w:pPr>
        <w:pStyle w:val="a3"/>
        <w:tabs>
          <w:tab w:val="left" w:pos="993"/>
        </w:tabs>
        <w:spacing w:after="0" w:line="240" w:lineRule="auto"/>
        <w:ind w:left="585"/>
        <w:jc w:val="center"/>
        <w:rPr>
          <w:rFonts w:ascii="Times New Roman" w:hAnsi="Times New Roman"/>
          <w:color w:val="000000"/>
          <w:sz w:val="24"/>
          <w:szCs w:val="24"/>
        </w:rPr>
      </w:pPr>
      <w:r w:rsidRPr="00591C82">
        <w:rPr>
          <w:rFonts w:ascii="Times New Roman" w:hAnsi="Times New Roman"/>
          <w:color w:val="000000"/>
          <w:sz w:val="24"/>
          <w:szCs w:val="24"/>
        </w:rPr>
        <w:t>Примечание: 1 – передняя часть; 2 – спинка.</w:t>
      </w: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24894" w:rsidRDefault="00A24894" w:rsidP="00A24894">
      <w:pPr>
        <w:pStyle w:val="a3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24894" w:rsidRPr="000C1A94" w:rsidRDefault="00A24894" w:rsidP="00A24894">
      <w:pPr>
        <w:pStyle w:val="a4"/>
        <w:tabs>
          <w:tab w:val="left" w:pos="1134"/>
        </w:tabs>
        <w:spacing w:line="240" w:lineRule="auto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27. Специальный ж</w:t>
      </w:r>
      <w:r w:rsidRPr="009079BF">
        <w:rPr>
          <w:bCs/>
          <w:sz w:val="28"/>
          <w:szCs w:val="28"/>
        </w:rPr>
        <w:t xml:space="preserve">илет </w:t>
      </w:r>
      <w:r w:rsidRPr="009079BF">
        <w:rPr>
          <w:iCs/>
          <w:sz w:val="28"/>
          <w:szCs w:val="28"/>
        </w:rPr>
        <w:t>темно</w:t>
      </w:r>
      <w:r>
        <w:rPr>
          <w:iCs/>
          <w:sz w:val="28"/>
          <w:szCs w:val="28"/>
        </w:rPr>
        <w:t>-</w:t>
      </w:r>
      <w:r w:rsidRPr="009079BF">
        <w:rPr>
          <w:iCs/>
          <w:sz w:val="28"/>
          <w:szCs w:val="28"/>
        </w:rPr>
        <w:t>синего цвета.</w:t>
      </w:r>
      <w:r w:rsidRPr="009079BF">
        <w:rPr>
          <w:sz w:val="28"/>
          <w:szCs w:val="28"/>
        </w:rPr>
        <w:t xml:space="preserve"> </w:t>
      </w:r>
      <w:r w:rsidRPr="009079BF">
        <w:rPr>
          <w:iCs/>
          <w:sz w:val="28"/>
          <w:szCs w:val="28"/>
        </w:rPr>
        <w:t xml:space="preserve">Молния разъемная в двух направлениях. Нижние накладные карманы с клапанами на кнопках. На </w:t>
      </w:r>
      <w:r>
        <w:rPr>
          <w:iCs/>
          <w:sz w:val="28"/>
          <w:szCs w:val="28"/>
        </w:rPr>
        <w:t xml:space="preserve">передней части с левой стороны </w:t>
      </w:r>
      <w:r w:rsidRPr="009079BF">
        <w:rPr>
          <w:iCs/>
          <w:sz w:val="28"/>
          <w:szCs w:val="28"/>
        </w:rPr>
        <w:t xml:space="preserve">и спинке </w:t>
      </w:r>
      <w:r>
        <w:rPr>
          <w:iCs/>
          <w:sz w:val="28"/>
          <w:szCs w:val="28"/>
        </w:rPr>
        <w:t xml:space="preserve">по центру </w:t>
      </w:r>
      <w:r w:rsidRPr="009079BF">
        <w:rPr>
          <w:iCs/>
          <w:sz w:val="28"/>
          <w:szCs w:val="28"/>
        </w:rPr>
        <w:t>светоотражающая печать</w:t>
      </w:r>
      <w:r>
        <w:rPr>
          <w:iCs/>
          <w:sz w:val="28"/>
          <w:szCs w:val="28"/>
        </w:rPr>
        <w:t xml:space="preserve">, в виде надписи «КЕДЕН» (на передней части), и надписи «КЕДЕН </w:t>
      </w:r>
      <w:r>
        <w:rPr>
          <w:iCs/>
          <w:sz w:val="28"/>
          <w:szCs w:val="28"/>
          <w:lang w:val="en-US"/>
        </w:rPr>
        <w:t>CUSTOMS</w:t>
      </w:r>
      <w:r>
        <w:rPr>
          <w:iCs/>
          <w:sz w:val="28"/>
          <w:szCs w:val="28"/>
        </w:rPr>
        <w:t>»</w:t>
      </w:r>
      <w:r w:rsidRPr="005A07E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(на спине)</w:t>
      </w:r>
      <w:r w:rsidRPr="009079BF">
        <w:rPr>
          <w:iCs/>
          <w:sz w:val="28"/>
          <w:szCs w:val="28"/>
        </w:rPr>
        <w:t xml:space="preserve">. На </w:t>
      </w:r>
      <w:r>
        <w:rPr>
          <w:iCs/>
          <w:sz w:val="28"/>
          <w:szCs w:val="28"/>
        </w:rPr>
        <w:t xml:space="preserve">передней части с правой стороны </w:t>
      </w:r>
      <w:r w:rsidRPr="009079BF">
        <w:rPr>
          <w:iCs/>
          <w:sz w:val="28"/>
          <w:szCs w:val="28"/>
        </w:rPr>
        <w:t>вышивка логотипа органа государственных доходов.</w:t>
      </w:r>
    </w:p>
    <w:p w:rsidR="00627D0A" w:rsidRPr="00E15EFA" w:rsidRDefault="00A24894" w:rsidP="00A24894">
      <w:pPr>
        <w:jc w:val="center"/>
      </w:pPr>
      <w:r>
        <w:rPr>
          <w:iCs/>
          <w:sz w:val="28"/>
          <w:szCs w:val="28"/>
        </w:rPr>
        <w:lastRenderedPageBreak/>
        <w:t>_____</w:t>
      </w:r>
      <w:bookmarkStart w:id="2" w:name="_GoBack"/>
      <w:bookmarkEnd w:id="2"/>
    </w:p>
    <w:sectPr w:rsidR="00627D0A" w:rsidRPr="00E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2212"/>
    <w:multiLevelType w:val="hybridMultilevel"/>
    <w:tmpl w:val="E04C70B0"/>
    <w:lvl w:ilvl="0" w:tplc="AAA86E74">
      <w:start w:val="25"/>
      <w:numFmt w:val="decimal"/>
      <w:lvlText w:val="%1."/>
      <w:lvlJc w:val="left"/>
      <w:pPr>
        <w:ind w:left="1084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364069"/>
    <w:multiLevelType w:val="hybridMultilevel"/>
    <w:tmpl w:val="194A6F74"/>
    <w:lvl w:ilvl="0" w:tplc="3DE86CDA">
      <w:start w:val="6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EFA"/>
    <w:rsid w:val="005E0339"/>
    <w:rsid w:val="00627D0A"/>
    <w:rsid w:val="00A24894"/>
    <w:rsid w:val="00E1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94"/>
    <w:pPr>
      <w:spacing w:after="0" w:line="240" w:lineRule="auto"/>
    </w:pPr>
    <w:rPr>
      <w:rFonts w:ascii="Consolas" w:eastAsia="Consolas" w:hAnsi="Consolas" w:cs="Consolas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89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Базовый"/>
    <w:rsid w:val="00A24894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unhideWhenUsed/>
    <w:rsid w:val="00A24894"/>
    <w:pPr>
      <w:spacing w:after="120"/>
    </w:pPr>
    <w:rPr>
      <w:rFonts w:cs="Times New Roman"/>
      <w:lang w:val="x-none"/>
    </w:rPr>
  </w:style>
  <w:style w:type="character" w:customStyle="1" w:styleId="a6">
    <w:name w:val="Основной текст Знак"/>
    <w:basedOn w:val="a0"/>
    <w:link w:val="a5"/>
    <w:uiPriority w:val="99"/>
    <w:rsid w:val="00A24894"/>
    <w:rPr>
      <w:rFonts w:ascii="Consolas" w:eastAsia="Consolas" w:hAnsi="Consolas" w:cs="Times New Roman"/>
      <w:sz w:val="20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A24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4894"/>
    <w:rPr>
      <w:rFonts w:ascii="Tahoma" w:eastAsia="Consolas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94"/>
    <w:pPr>
      <w:spacing w:after="0" w:line="240" w:lineRule="auto"/>
    </w:pPr>
    <w:rPr>
      <w:rFonts w:ascii="Consolas" w:eastAsia="Consolas" w:hAnsi="Consolas" w:cs="Consolas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89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Базовый"/>
    <w:rsid w:val="00A24894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unhideWhenUsed/>
    <w:rsid w:val="00A24894"/>
    <w:pPr>
      <w:spacing w:after="120"/>
    </w:pPr>
    <w:rPr>
      <w:rFonts w:cs="Times New Roman"/>
      <w:lang w:val="x-none"/>
    </w:rPr>
  </w:style>
  <w:style w:type="character" w:customStyle="1" w:styleId="a6">
    <w:name w:val="Основной текст Знак"/>
    <w:basedOn w:val="a0"/>
    <w:link w:val="a5"/>
    <w:uiPriority w:val="99"/>
    <w:rsid w:val="00A24894"/>
    <w:rPr>
      <w:rFonts w:ascii="Consolas" w:eastAsia="Consolas" w:hAnsi="Consolas" w:cs="Times New Roman"/>
      <w:sz w:val="20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A24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4894"/>
    <w:rPr>
      <w:rFonts w:ascii="Tahoma" w:eastAsia="Consolas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Нурахметова Амангуль Жумабаевна</dc:creator>
  <cp:lastModifiedBy>Нурахметова Амангуль Жумабаевна</cp:lastModifiedBy>
  <cp:revision>1</cp:revision>
  <dcterms:created xsi:type="dcterms:W3CDTF">2015-04-20T10:52:00Z</dcterms:created>
  <dcterms:modified xsi:type="dcterms:W3CDTF">2015-04-20T13:58:00Z</dcterms:modified>
</cp:coreProperties>
</file>